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7088"/>
        <w:gridCol w:w="1666"/>
      </w:tblGrid>
      <w:tr w:rsidR="000B4D3D" w:rsidRPr="00912D99" w:rsidTr="005C3BF3">
        <w:tc>
          <w:tcPr>
            <w:tcW w:w="1348" w:type="dxa"/>
          </w:tcPr>
          <w:p w:rsidR="000B4D3D" w:rsidRPr="00412EF3" w:rsidRDefault="000B4D3D" w:rsidP="00412EF3">
            <w:pPr>
              <w:spacing w:after="0" w:line="240" w:lineRule="auto"/>
              <w:jc w:val="center"/>
              <w:rPr>
                <w:rFonts w:cs="Calibri"/>
              </w:rPr>
            </w:pPr>
          </w:p>
        </w:tc>
        <w:tc>
          <w:tcPr>
            <w:tcW w:w="7088" w:type="dxa"/>
          </w:tcPr>
          <w:p w:rsidR="000B4D3D" w:rsidRPr="00412EF3" w:rsidRDefault="00F26236" w:rsidP="00412EF3">
            <w:pPr>
              <w:spacing w:after="0" w:line="240" w:lineRule="auto"/>
              <w:jc w:val="center"/>
              <w:rPr>
                <w:rFonts w:ascii="Arial" w:hAnsi="Arial" w:cs="Arial"/>
                <w:noProof/>
                <w:color w:val="1A0DAB"/>
                <w:sz w:val="18"/>
                <w:szCs w:val="18"/>
              </w:rPr>
            </w:pPr>
            <w:r>
              <w:rPr>
                <w:rFonts w:ascii="Arial" w:hAnsi="Arial" w:cs="Arial"/>
                <w:noProof/>
                <w:color w:val="1A0DAB"/>
                <w:sz w:val="18"/>
                <w:szCs w:val="18"/>
              </w:rPr>
              <w:drawing>
                <wp:inline distT="0" distB="0" distL="0" distR="0">
                  <wp:extent cx="419735" cy="358775"/>
                  <wp:effectExtent l="0" t="0" r="0" b="3175"/>
                  <wp:docPr id="1"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735" cy="358775"/>
                          </a:xfrm>
                          <a:prstGeom prst="rect">
                            <a:avLst/>
                          </a:prstGeom>
                          <a:noFill/>
                          <a:ln>
                            <a:noFill/>
                          </a:ln>
                        </pic:spPr>
                      </pic:pic>
                    </a:graphicData>
                  </a:graphic>
                </wp:inline>
              </w:drawing>
            </w:r>
            <w:r>
              <w:rPr>
                <w:rFonts w:ascii="Arial" w:hAnsi="Arial" w:cs="Arial"/>
                <w:noProof/>
                <w:color w:val="1A0DAB"/>
                <w:sz w:val="18"/>
                <w:szCs w:val="18"/>
              </w:rPr>
              <w:drawing>
                <wp:inline distT="0" distB="0" distL="0" distR="0">
                  <wp:extent cx="318135" cy="358775"/>
                  <wp:effectExtent l="0" t="0" r="5715" b="3175"/>
                  <wp:docPr id="2"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 cy="358775"/>
                          </a:xfrm>
                          <a:prstGeom prst="rect">
                            <a:avLst/>
                          </a:prstGeom>
                          <a:noFill/>
                          <a:ln>
                            <a:noFill/>
                          </a:ln>
                        </pic:spPr>
                      </pic:pic>
                    </a:graphicData>
                  </a:graphic>
                </wp:inline>
              </w:drawing>
            </w:r>
            <w:r>
              <w:rPr>
                <w:rFonts w:ascii="Arial" w:hAnsi="Arial" w:cs="Arial"/>
                <w:noProof/>
                <w:color w:val="1A0DAB"/>
                <w:sz w:val="18"/>
                <w:szCs w:val="18"/>
              </w:rPr>
              <w:drawing>
                <wp:inline distT="0" distB="0" distL="0" distR="0">
                  <wp:extent cx="541655" cy="358775"/>
                  <wp:effectExtent l="0" t="0" r="0" b="3175"/>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655" cy="358775"/>
                          </a:xfrm>
                          <a:prstGeom prst="rect">
                            <a:avLst/>
                          </a:prstGeom>
                          <a:noFill/>
                          <a:ln>
                            <a:noFill/>
                          </a:ln>
                        </pic:spPr>
                      </pic:pic>
                    </a:graphicData>
                  </a:graphic>
                </wp:inline>
              </w:drawing>
            </w:r>
          </w:p>
        </w:tc>
        <w:tc>
          <w:tcPr>
            <w:tcW w:w="1666" w:type="dxa"/>
          </w:tcPr>
          <w:p w:rsidR="000B4D3D" w:rsidRPr="00412EF3" w:rsidRDefault="000B4D3D" w:rsidP="00412EF3">
            <w:pPr>
              <w:spacing w:after="0" w:line="240" w:lineRule="auto"/>
              <w:rPr>
                <w:rFonts w:cs="Calibri"/>
              </w:rPr>
            </w:pPr>
          </w:p>
        </w:tc>
      </w:tr>
      <w:tr w:rsidR="000B4D3D" w:rsidRPr="00912D99" w:rsidTr="005C3BF3">
        <w:tc>
          <w:tcPr>
            <w:tcW w:w="1348" w:type="dxa"/>
          </w:tcPr>
          <w:p w:rsidR="000B4D3D" w:rsidRPr="00412EF3" w:rsidRDefault="00F26236" w:rsidP="00412EF3">
            <w:pPr>
              <w:spacing w:after="0" w:line="240" w:lineRule="auto"/>
              <w:jc w:val="center"/>
              <w:rPr>
                <w:rFonts w:cs="Calibri"/>
              </w:rPr>
            </w:pPr>
            <w:r>
              <w:rPr>
                <w:rFonts w:cs="Calibri"/>
                <w:noProof/>
              </w:rPr>
              <w:drawing>
                <wp:inline distT="0" distB="0" distL="0" distR="0">
                  <wp:extent cx="873760" cy="657225"/>
                  <wp:effectExtent l="0" t="0" r="2540" b="9525"/>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3760" cy="657225"/>
                          </a:xfrm>
                          <a:prstGeom prst="rect">
                            <a:avLst/>
                          </a:prstGeom>
                          <a:noFill/>
                          <a:ln>
                            <a:noFill/>
                          </a:ln>
                        </pic:spPr>
                      </pic:pic>
                    </a:graphicData>
                  </a:graphic>
                </wp:inline>
              </w:drawing>
            </w:r>
          </w:p>
          <w:p w:rsidR="000B4D3D" w:rsidRPr="00412EF3" w:rsidRDefault="000B4D3D" w:rsidP="00412EF3">
            <w:pPr>
              <w:spacing w:after="0" w:line="240" w:lineRule="auto"/>
              <w:jc w:val="right"/>
              <w:rPr>
                <w:rFonts w:cs="Calibri"/>
              </w:rPr>
            </w:pPr>
          </w:p>
        </w:tc>
        <w:tc>
          <w:tcPr>
            <w:tcW w:w="7088" w:type="dxa"/>
          </w:tcPr>
          <w:p w:rsidR="000B4D3D" w:rsidRPr="00412EF3" w:rsidRDefault="000B4D3D" w:rsidP="00412EF3">
            <w:pPr>
              <w:keepNext/>
              <w:spacing w:after="0" w:line="240" w:lineRule="auto"/>
              <w:jc w:val="center"/>
              <w:outlineLvl w:val="0"/>
              <w:rPr>
                <w:rFonts w:ascii="Bookman Old Style" w:hAnsi="Bookman Old Style" w:cs="Bookman Old Style"/>
                <w:b/>
                <w:bCs/>
                <w:sz w:val="16"/>
                <w:szCs w:val="16"/>
              </w:rPr>
            </w:pPr>
            <w:r w:rsidRPr="00412EF3">
              <w:rPr>
                <w:rFonts w:ascii="Bookman Old Style" w:hAnsi="Bookman Old Style" w:cs="Bookman Old Style"/>
                <w:b/>
                <w:bCs/>
                <w:sz w:val="16"/>
                <w:szCs w:val="16"/>
              </w:rPr>
              <w:t>MIUR USR CALABRIA</w:t>
            </w:r>
          </w:p>
          <w:p w:rsidR="000B4D3D" w:rsidRPr="00412EF3" w:rsidRDefault="000B4D3D" w:rsidP="00412EF3">
            <w:pPr>
              <w:keepNext/>
              <w:spacing w:after="0" w:line="240" w:lineRule="auto"/>
              <w:jc w:val="center"/>
              <w:outlineLvl w:val="0"/>
              <w:rPr>
                <w:rFonts w:ascii="Bookman Old Style" w:hAnsi="Bookman Old Style" w:cs="Bookman Old Style"/>
                <w:b/>
                <w:sz w:val="16"/>
                <w:szCs w:val="16"/>
              </w:rPr>
            </w:pPr>
            <w:r w:rsidRPr="00412EF3">
              <w:rPr>
                <w:rFonts w:ascii="Bookman Old Style" w:hAnsi="Bookman Old Style" w:cs="Bookman Old Style"/>
                <w:b/>
                <w:sz w:val="16"/>
                <w:szCs w:val="16"/>
              </w:rPr>
              <w:t>Distretto Scolastico n. 17 di Amantea (CS)</w:t>
            </w:r>
          </w:p>
          <w:p w:rsidR="000B4D3D" w:rsidRPr="00412EF3" w:rsidRDefault="000B4D3D" w:rsidP="00412EF3">
            <w:pPr>
              <w:keepNext/>
              <w:spacing w:after="0" w:line="240" w:lineRule="auto"/>
              <w:jc w:val="center"/>
              <w:outlineLvl w:val="0"/>
              <w:rPr>
                <w:rFonts w:ascii="Bookman Old Style" w:hAnsi="Bookman Old Style" w:cs="Bookman Old Style"/>
                <w:b/>
                <w:bCs/>
                <w:sz w:val="16"/>
                <w:szCs w:val="16"/>
              </w:rPr>
            </w:pPr>
            <w:proofErr w:type="gramStart"/>
            <w:r w:rsidRPr="00412EF3">
              <w:rPr>
                <w:rFonts w:ascii="Bookman Old Style" w:hAnsi="Bookman Old Style" w:cs="Bookman Old Style"/>
                <w:b/>
                <w:bCs/>
                <w:sz w:val="16"/>
                <w:szCs w:val="16"/>
              </w:rPr>
              <w:t>I</w:t>
            </w:r>
            <w:r w:rsidRPr="00412EF3">
              <w:rPr>
                <w:rFonts w:ascii="Bookman Old Style" w:hAnsi="Bookman Old Style" w:cs="Bookman Old Style"/>
                <w:b/>
                <w:bCs/>
                <w:smallCaps/>
                <w:sz w:val="16"/>
                <w:szCs w:val="16"/>
              </w:rPr>
              <w:t>STITUTO</w:t>
            </w:r>
            <w:r w:rsidRPr="00412EF3">
              <w:rPr>
                <w:rFonts w:ascii="Bookman Old Style" w:hAnsi="Bookman Old Style" w:cs="Bookman Old Style"/>
                <w:b/>
                <w:bCs/>
                <w:sz w:val="16"/>
                <w:szCs w:val="16"/>
              </w:rPr>
              <w:t>DI  ISTRUZIONE</w:t>
            </w:r>
            <w:proofErr w:type="gramEnd"/>
            <w:r w:rsidRPr="00412EF3">
              <w:rPr>
                <w:rFonts w:ascii="Bookman Old Style" w:hAnsi="Bookman Old Style" w:cs="Bookman Old Style"/>
                <w:b/>
                <w:bCs/>
                <w:sz w:val="16"/>
                <w:szCs w:val="16"/>
              </w:rPr>
              <w:t xml:space="preserve">  SUPERIORE</w:t>
            </w:r>
          </w:p>
          <w:p w:rsidR="000B4D3D" w:rsidRPr="00412EF3" w:rsidRDefault="000B4D3D" w:rsidP="00412EF3">
            <w:pPr>
              <w:keepNext/>
              <w:spacing w:after="0" w:line="240" w:lineRule="auto"/>
              <w:jc w:val="center"/>
              <w:outlineLvl w:val="0"/>
              <w:rPr>
                <w:rFonts w:ascii="Bookman Old Style" w:hAnsi="Bookman Old Style" w:cs="Bookman Old Style"/>
                <w:b/>
                <w:sz w:val="16"/>
                <w:szCs w:val="16"/>
              </w:rPr>
            </w:pPr>
            <w:r>
              <w:rPr>
                <w:rFonts w:ascii="Bookman Old Style" w:hAnsi="Bookman Old Style" w:cs="Bookman Old Style"/>
                <w:b/>
                <w:sz w:val="16"/>
                <w:szCs w:val="16"/>
              </w:rPr>
              <w:t>LICEO – IPSIA – ITC – ITI</w:t>
            </w:r>
          </w:p>
          <w:p w:rsidR="000B4D3D" w:rsidRPr="00412EF3" w:rsidRDefault="000B4D3D" w:rsidP="00412EF3">
            <w:pPr>
              <w:keepNext/>
              <w:spacing w:after="0" w:line="240" w:lineRule="auto"/>
              <w:jc w:val="center"/>
              <w:outlineLvl w:val="3"/>
              <w:rPr>
                <w:rFonts w:ascii="Bookman Old Style" w:hAnsi="Bookman Old Style" w:cs="Bookman Old Style"/>
                <w:b/>
                <w:bCs/>
                <w:sz w:val="16"/>
                <w:szCs w:val="16"/>
                <w:u w:val="single"/>
              </w:rPr>
            </w:pPr>
            <w:r w:rsidRPr="00412EF3">
              <w:rPr>
                <w:rFonts w:ascii="Bookman Old Style" w:hAnsi="Bookman Old Style" w:cs="Bookman Old Style"/>
                <w:b/>
                <w:bCs/>
                <w:sz w:val="16"/>
                <w:szCs w:val="16"/>
              </w:rPr>
              <w:t xml:space="preserve">Via </w:t>
            </w:r>
            <w:proofErr w:type="spellStart"/>
            <w:proofErr w:type="gramStart"/>
            <w:r w:rsidRPr="00412EF3">
              <w:rPr>
                <w:rFonts w:ascii="Bookman Old Style" w:hAnsi="Bookman Old Style" w:cs="Bookman Old Style"/>
                <w:b/>
                <w:bCs/>
                <w:sz w:val="16"/>
                <w:szCs w:val="16"/>
              </w:rPr>
              <w:t>S.Antonio</w:t>
            </w:r>
            <w:proofErr w:type="spellEnd"/>
            <w:proofErr w:type="gramEnd"/>
            <w:r w:rsidRPr="00412EF3">
              <w:rPr>
                <w:rFonts w:ascii="Bookman Old Style" w:hAnsi="Bookman Old Style" w:cs="Bookman Old Style"/>
                <w:b/>
                <w:bCs/>
                <w:sz w:val="16"/>
                <w:szCs w:val="16"/>
              </w:rPr>
              <w:t xml:space="preserve"> – </w:t>
            </w:r>
            <w:proofErr w:type="spellStart"/>
            <w:r w:rsidRPr="00412EF3">
              <w:rPr>
                <w:rFonts w:ascii="Bookman Old Style" w:hAnsi="Bookman Old Style" w:cs="Bookman Old Style"/>
                <w:b/>
                <w:bCs/>
                <w:sz w:val="16"/>
                <w:szCs w:val="16"/>
              </w:rPr>
              <w:t>Loc</w:t>
            </w:r>
            <w:proofErr w:type="spellEnd"/>
            <w:r w:rsidRPr="00412EF3">
              <w:rPr>
                <w:rFonts w:ascii="Bookman Old Style" w:hAnsi="Bookman Old Style" w:cs="Bookman Old Style"/>
                <w:b/>
                <w:bCs/>
                <w:sz w:val="16"/>
                <w:szCs w:val="16"/>
              </w:rPr>
              <w:t xml:space="preserve">. </w:t>
            </w:r>
            <w:proofErr w:type="spellStart"/>
            <w:r w:rsidRPr="00412EF3">
              <w:rPr>
                <w:rFonts w:ascii="Bookman Old Style" w:hAnsi="Bookman Old Style" w:cs="Bookman Old Style"/>
                <w:b/>
                <w:bCs/>
                <w:sz w:val="16"/>
                <w:szCs w:val="16"/>
              </w:rPr>
              <w:t>S.Procopio</w:t>
            </w:r>
            <w:proofErr w:type="spellEnd"/>
            <w:r w:rsidRPr="00412EF3">
              <w:rPr>
                <w:rFonts w:ascii="Bookman Old Style" w:hAnsi="Bookman Old Style" w:cs="Bookman Old Style"/>
                <w:b/>
                <w:bCs/>
                <w:sz w:val="16"/>
                <w:szCs w:val="16"/>
              </w:rPr>
              <w:t xml:space="preserve"> - 87032  </w:t>
            </w:r>
            <w:r w:rsidRPr="00412EF3">
              <w:rPr>
                <w:rFonts w:ascii="Bookman Old Style" w:hAnsi="Bookman Old Style" w:cs="Bookman Old Style"/>
                <w:b/>
                <w:bCs/>
                <w:sz w:val="16"/>
                <w:szCs w:val="16"/>
                <w:u w:val="single"/>
              </w:rPr>
              <w:t xml:space="preserve">AMANTEA </w:t>
            </w:r>
            <w:r w:rsidRPr="00412EF3">
              <w:rPr>
                <w:rFonts w:ascii="Bookman Old Style" w:hAnsi="Bookman Old Style" w:cs="Bookman Old Style"/>
                <w:b/>
                <w:bCs/>
                <w:sz w:val="16"/>
                <w:szCs w:val="16"/>
              </w:rPr>
              <w:t>(CS)</w:t>
            </w:r>
          </w:p>
          <w:p w:rsidR="000B4D3D" w:rsidRPr="00412EF3" w:rsidRDefault="000B4D3D" w:rsidP="00412EF3">
            <w:pPr>
              <w:spacing w:after="0" w:line="240" w:lineRule="auto"/>
              <w:jc w:val="center"/>
              <w:rPr>
                <w:rFonts w:ascii="Bookman Old Style" w:hAnsi="Bookman Old Style" w:cs="Bookman Old Style"/>
                <w:b/>
                <w:sz w:val="16"/>
                <w:szCs w:val="16"/>
              </w:rPr>
            </w:pPr>
            <w:r w:rsidRPr="00412EF3">
              <w:rPr>
                <w:rFonts w:ascii="Bookman Old Style" w:hAnsi="Bookman Old Style" w:cs="Bookman Old Style"/>
                <w:b/>
                <w:sz w:val="16"/>
                <w:szCs w:val="16"/>
              </w:rPr>
              <w:sym w:font="Wingdings" w:char="F028"/>
            </w:r>
            <w:r w:rsidRPr="00412EF3">
              <w:rPr>
                <w:rFonts w:ascii="Bookman Old Style" w:hAnsi="Bookman Old Style" w:cs="Bookman Old Style"/>
                <w:b/>
                <w:sz w:val="16"/>
                <w:szCs w:val="16"/>
              </w:rPr>
              <w:t xml:space="preserve"> Centralino0982/41969 – Sito:www.iispoloamantea.gov.it</w:t>
            </w:r>
          </w:p>
          <w:p w:rsidR="000B4D3D" w:rsidRPr="00412EF3" w:rsidRDefault="000B4D3D" w:rsidP="004456E5">
            <w:pPr>
              <w:spacing w:after="0" w:line="240" w:lineRule="auto"/>
              <w:jc w:val="center"/>
              <w:rPr>
                <w:rFonts w:cs="Calibri"/>
                <w:b/>
              </w:rPr>
            </w:pPr>
            <w:r w:rsidRPr="00412EF3">
              <w:rPr>
                <w:rFonts w:ascii="Bookman Old Style" w:hAnsi="Bookman Old Style" w:cs="Bookman Old Style"/>
                <w:b/>
                <w:sz w:val="16"/>
                <w:szCs w:val="16"/>
              </w:rPr>
              <w:t xml:space="preserve">E-mail: </w:t>
            </w:r>
            <w:hyperlink r:id="rId15" w:history="1">
              <w:r w:rsidRPr="00412EF3">
                <w:rPr>
                  <w:rFonts w:ascii="Bookman Old Style" w:hAnsi="Bookman Old Style" w:cs="Bookman Old Style"/>
                  <w:b/>
                  <w:color w:val="0000FF"/>
                  <w:sz w:val="16"/>
                  <w:szCs w:val="16"/>
                  <w:u w:val="single"/>
                </w:rPr>
                <w:t>CSIS014008@istruzione.it</w:t>
              </w:r>
            </w:hyperlink>
            <w:r w:rsidRPr="00412EF3">
              <w:rPr>
                <w:rFonts w:ascii="Bookman Old Style" w:hAnsi="Bookman Old Style" w:cs="Bookman Old Style"/>
                <w:b/>
                <w:sz w:val="16"/>
                <w:szCs w:val="16"/>
              </w:rPr>
              <w:t>Posta. Cert.:</w:t>
            </w:r>
            <w:hyperlink r:id="rId16" w:history="1">
              <w:r w:rsidRPr="00412EF3">
                <w:rPr>
                  <w:rFonts w:ascii="Bookman Old Style" w:hAnsi="Bookman Old Style" w:cs="Bookman Old Style"/>
                  <w:b/>
                  <w:color w:val="0000FF"/>
                  <w:sz w:val="16"/>
                  <w:szCs w:val="16"/>
                  <w:u w:val="single"/>
                </w:rPr>
                <w:t>CSIS014008@pec.istruzione.it</w:t>
              </w:r>
            </w:hyperlink>
          </w:p>
        </w:tc>
        <w:tc>
          <w:tcPr>
            <w:tcW w:w="1666" w:type="dxa"/>
          </w:tcPr>
          <w:p w:rsidR="000B4D3D" w:rsidRPr="00412EF3" w:rsidRDefault="00F26236" w:rsidP="00412EF3">
            <w:pPr>
              <w:spacing w:after="0" w:line="240" w:lineRule="auto"/>
              <w:jc w:val="right"/>
              <w:rPr>
                <w:rFonts w:cs="Calibri"/>
              </w:rPr>
            </w:pPr>
            <w:r>
              <w:rPr>
                <w:rFonts w:cs="Calibri"/>
                <w:noProof/>
              </w:rPr>
              <w:drawing>
                <wp:inline distT="0" distB="0" distL="0" distR="0">
                  <wp:extent cx="602615" cy="521335"/>
                  <wp:effectExtent l="0" t="0" r="6985"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615" cy="521335"/>
                          </a:xfrm>
                          <a:prstGeom prst="rect">
                            <a:avLst/>
                          </a:prstGeom>
                          <a:noFill/>
                          <a:ln>
                            <a:noFill/>
                          </a:ln>
                        </pic:spPr>
                      </pic:pic>
                    </a:graphicData>
                  </a:graphic>
                </wp:inline>
              </w:drawing>
            </w:r>
          </w:p>
        </w:tc>
      </w:tr>
    </w:tbl>
    <w:p w:rsidR="000B4D3D" w:rsidRPr="00A40634" w:rsidRDefault="0048513E" w:rsidP="0048513E">
      <w:pPr>
        <w:jc w:val="center"/>
        <w:rPr>
          <w:rFonts w:ascii="Tahoma" w:hAnsi="Tahoma" w:cs="Tahoma"/>
          <w:b/>
          <w:sz w:val="20"/>
          <w:szCs w:val="20"/>
        </w:rPr>
      </w:pPr>
      <w:r w:rsidRPr="00A40634">
        <w:rPr>
          <w:rFonts w:ascii="Tahoma" w:hAnsi="Tahoma" w:cs="Tahoma"/>
          <w:b/>
          <w:sz w:val="20"/>
          <w:szCs w:val="20"/>
          <w:highlight w:val="yellow"/>
        </w:rPr>
        <w:t xml:space="preserve">BOZZA </w:t>
      </w:r>
      <w:proofErr w:type="gramStart"/>
      <w:r w:rsidRPr="00A40634">
        <w:rPr>
          <w:rFonts w:ascii="Tahoma" w:hAnsi="Tahoma" w:cs="Tahoma"/>
          <w:b/>
          <w:sz w:val="20"/>
          <w:szCs w:val="20"/>
          <w:highlight w:val="yellow"/>
        </w:rPr>
        <w:t>INDICATIVA</w:t>
      </w:r>
      <w:r w:rsidR="005579E6" w:rsidRPr="005579E6">
        <w:rPr>
          <w:rFonts w:ascii="Tahoma" w:hAnsi="Tahoma" w:cs="Tahoma"/>
          <w:sz w:val="20"/>
          <w:szCs w:val="20"/>
        </w:rPr>
        <w:t>(</w:t>
      </w:r>
      <w:proofErr w:type="gramEnd"/>
      <w:r w:rsidR="005579E6" w:rsidRPr="005579E6">
        <w:rPr>
          <w:rFonts w:ascii="Tahoma" w:hAnsi="Tahoma" w:cs="Tahoma"/>
          <w:sz w:val="20"/>
          <w:szCs w:val="20"/>
        </w:rPr>
        <w:t xml:space="preserve">può essere </w:t>
      </w:r>
      <w:r w:rsidR="005579E6">
        <w:rPr>
          <w:rFonts w:ascii="Tahoma" w:hAnsi="Tahoma" w:cs="Tahoma"/>
          <w:sz w:val="20"/>
          <w:szCs w:val="20"/>
        </w:rPr>
        <w:t xml:space="preserve">rimodulata secondo le esigenze del </w:t>
      </w:r>
      <w:proofErr w:type="spellStart"/>
      <w:r w:rsidR="005579E6">
        <w:rPr>
          <w:rFonts w:ascii="Tahoma" w:hAnsi="Tahoma" w:cs="Tahoma"/>
          <w:sz w:val="20"/>
          <w:szCs w:val="20"/>
        </w:rPr>
        <w:t>CdC</w:t>
      </w:r>
      <w:proofErr w:type="spellEnd"/>
      <w:r w:rsidR="005579E6">
        <w:rPr>
          <w:rFonts w:ascii="Tahoma" w:hAnsi="Tahoma" w:cs="Tahoma"/>
          <w:sz w:val="20"/>
          <w:szCs w:val="20"/>
        </w:rPr>
        <w:t>)</w:t>
      </w:r>
    </w:p>
    <w:p w:rsidR="00A23A4E" w:rsidRDefault="00A23A4E" w:rsidP="00A23A4E">
      <w:pPr>
        <w:jc w:val="center"/>
        <w:rPr>
          <w:rFonts w:ascii="Times New Roman" w:hAnsi="Times New Roman"/>
          <w:sz w:val="24"/>
          <w:szCs w:val="24"/>
        </w:rPr>
      </w:pPr>
      <w:r>
        <w:rPr>
          <w:rFonts w:ascii="Times New Roman" w:hAnsi="Times New Roman"/>
          <w:sz w:val="24"/>
          <w:szCs w:val="24"/>
        </w:rPr>
        <w:t xml:space="preserve">RELAZIONE DEL RESPONSABILE VERBALIZZANTE </w:t>
      </w:r>
      <w:r w:rsidR="0048513E">
        <w:rPr>
          <w:rFonts w:ascii="Times New Roman" w:hAnsi="Times New Roman"/>
          <w:sz w:val="24"/>
          <w:szCs w:val="24"/>
        </w:rPr>
        <w:t>SCRUTINI FINALI</w:t>
      </w:r>
    </w:p>
    <w:p w:rsidR="00A23A4E" w:rsidRDefault="005579E6" w:rsidP="00A23A4E">
      <w:pPr>
        <w:pStyle w:val="Corpotesto"/>
        <w:rPr>
          <w:i/>
          <w:sz w:val="22"/>
          <w:szCs w:val="22"/>
          <w:shd w:val="clear" w:color="auto" w:fill="FFFFFF"/>
        </w:rPr>
      </w:pPr>
      <w:r>
        <w:rPr>
          <w:i/>
          <w:sz w:val="22"/>
          <w:szCs w:val="22"/>
          <w:shd w:val="clear" w:color="auto" w:fill="FFFFFF"/>
        </w:rPr>
        <w:t>S</w:t>
      </w:r>
      <w:r w:rsidR="00A23A4E">
        <w:rPr>
          <w:i/>
          <w:sz w:val="22"/>
          <w:szCs w:val="22"/>
          <w:shd w:val="clear" w:color="auto" w:fill="FFFFFF"/>
        </w:rPr>
        <w:t xml:space="preserve">ulla base di quanto si evince dalle singole relazioni dei docenti sugli aspetti inerenti l’area non cognitiva ed analisi delle condizioni psicoattitudinali generali ed eventuali strategie da adottare, il consiglio di classe li esamina ed evidenzia quanto segue: </w:t>
      </w:r>
    </w:p>
    <w:p w:rsidR="00A23A4E" w:rsidRDefault="00A23A4E" w:rsidP="00A23A4E">
      <w:pPr>
        <w:pStyle w:val="Corpotesto"/>
        <w:rPr>
          <w:i/>
          <w:sz w:val="22"/>
          <w:szCs w:val="22"/>
          <w:shd w:val="clear" w:color="auto" w:fill="FFFFFF"/>
        </w:rPr>
      </w:pPr>
    </w:p>
    <w:p w:rsidR="00A23A4E" w:rsidRDefault="00A23A4E" w:rsidP="00A23A4E">
      <w:pPr>
        <w:pStyle w:val="Corpotesto"/>
        <w:spacing w:line="360" w:lineRule="auto"/>
        <w:rPr>
          <w:b/>
          <w:sz w:val="22"/>
          <w:szCs w:val="22"/>
          <w:shd w:val="clear" w:color="auto" w:fill="FFFFFF"/>
        </w:rPr>
      </w:pPr>
      <w:r>
        <w:rPr>
          <w:b/>
          <w:sz w:val="22"/>
          <w:szCs w:val="22"/>
          <w:shd w:val="clear" w:color="auto" w:fill="FFFFFF"/>
        </w:rPr>
        <w:t>1) Situazione complessiva della classe</w:t>
      </w:r>
      <w:r w:rsidR="00A40634">
        <w:rPr>
          <w:b/>
          <w:sz w:val="22"/>
          <w:szCs w:val="22"/>
          <w:shd w:val="clear" w:color="auto" w:fill="FFFFFF"/>
        </w:rPr>
        <w:t xml:space="preserve"> (sia in presenza che in DAD)</w:t>
      </w:r>
      <w:r>
        <w:rPr>
          <w:b/>
          <w:sz w:val="22"/>
          <w:szCs w:val="22"/>
          <w:shd w:val="clear" w:color="auto" w:fill="FFFFFF"/>
        </w:rPr>
        <w:t>. Analisi delle conoscenze, competenze ed abilità degli studenti.</w:t>
      </w:r>
    </w:p>
    <w:p w:rsidR="00A23A4E" w:rsidRDefault="00A23A4E" w:rsidP="00A23A4E">
      <w:pPr>
        <w:pStyle w:val="Paragrafoelenco1"/>
        <w:numPr>
          <w:ilvl w:val="0"/>
          <w:numId w:val="27"/>
        </w:numPr>
        <w:spacing w:after="0" w:line="240" w:lineRule="auto"/>
        <w:ind w:left="426"/>
        <w:jc w:val="both"/>
        <w:rPr>
          <w:b/>
          <w:bCs/>
          <w:sz w:val="20"/>
        </w:rPr>
      </w:pPr>
      <w:r>
        <w:rPr>
          <w:b/>
          <w:bCs/>
          <w:sz w:val="20"/>
        </w:rPr>
        <w:t xml:space="preserve">Profilo della classe </w:t>
      </w:r>
    </w:p>
    <w:p w:rsidR="00A23A4E" w:rsidRDefault="00A23A4E" w:rsidP="00A23A4E">
      <w:pPr>
        <w:spacing w:after="120" w:line="240" w:lineRule="auto"/>
        <w:ind w:left="426"/>
        <w:contextualSpacing/>
        <w:jc w:val="both"/>
        <w:rPr>
          <w:rFonts w:ascii="Times New Roman" w:hAnsi="Times New Roman"/>
          <w:i/>
          <w:sz w:val="24"/>
          <w:szCs w:val="24"/>
          <w:shd w:val="clear" w:color="auto" w:fill="FFFFFF"/>
        </w:rPr>
      </w:pPr>
    </w:p>
    <w:p w:rsidR="00A23A4E" w:rsidRPr="005579E6" w:rsidRDefault="00A23A4E" w:rsidP="00A23A4E">
      <w:pPr>
        <w:pStyle w:val="Paragrafoelenco1"/>
        <w:numPr>
          <w:ilvl w:val="0"/>
          <w:numId w:val="27"/>
        </w:numPr>
        <w:spacing w:after="0" w:line="240" w:lineRule="auto"/>
        <w:ind w:left="426"/>
        <w:jc w:val="both"/>
        <w:rPr>
          <w:b/>
          <w:bCs/>
          <w:sz w:val="20"/>
        </w:rPr>
      </w:pPr>
      <w:r w:rsidRPr="005579E6">
        <w:rPr>
          <w:b/>
          <w:bCs/>
          <w:sz w:val="20"/>
        </w:rPr>
        <w:t>Comportamento degli alunni</w:t>
      </w:r>
      <w:r w:rsidR="00A40634">
        <w:rPr>
          <w:b/>
          <w:bCs/>
          <w:sz w:val="20"/>
        </w:rPr>
        <w:t xml:space="preserve"> (IN PRESENZA </w:t>
      </w:r>
      <w:proofErr w:type="gramStart"/>
      <w:r w:rsidR="00A40634">
        <w:rPr>
          <w:b/>
          <w:bCs/>
          <w:sz w:val="20"/>
        </w:rPr>
        <w:t>E  IN</w:t>
      </w:r>
      <w:proofErr w:type="gramEnd"/>
      <w:r w:rsidR="00A40634">
        <w:rPr>
          <w:b/>
          <w:bCs/>
          <w:sz w:val="20"/>
        </w:rPr>
        <w:t xml:space="preserve"> DAD):</w:t>
      </w:r>
    </w:p>
    <w:p w:rsidR="00A40634" w:rsidRPr="00F6601B" w:rsidRDefault="00A40634" w:rsidP="00A40634">
      <w:pPr>
        <w:pStyle w:val="Paragrafoelenco1"/>
        <w:spacing w:after="0" w:line="240" w:lineRule="auto"/>
        <w:ind w:left="426"/>
        <w:jc w:val="both"/>
        <w:rPr>
          <w:rFonts w:ascii="Times New Roman" w:hAnsi="Times New Roman"/>
          <w:b/>
          <w:i/>
          <w:shd w:val="clear" w:color="auto" w:fill="FFFFFF"/>
          <w:lang w:eastAsia="it-IT"/>
        </w:rPr>
      </w:pPr>
    </w:p>
    <w:p w:rsidR="00A23A4E" w:rsidRDefault="00A23A4E" w:rsidP="00A23A4E">
      <w:pPr>
        <w:pStyle w:val="Paragrafoelenco1"/>
        <w:numPr>
          <w:ilvl w:val="0"/>
          <w:numId w:val="27"/>
        </w:numPr>
        <w:spacing w:after="0" w:line="240" w:lineRule="auto"/>
        <w:ind w:left="426"/>
        <w:jc w:val="both"/>
        <w:rPr>
          <w:b/>
          <w:bCs/>
          <w:sz w:val="20"/>
        </w:rPr>
      </w:pPr>
      <w:r>
        <w:rPr>
          <w:b/>
          <w:bCs/>
          <w:sz w:val="20"/>
        </w:rPr>
        <w:t>Relazione dei docenti con la classe</w:t>
      </w:r>
      <w:r w:rsidR="00A40634">
        <w:rPr>
          <w:b/>
          <w:bCs/>
          <w:sz w:val="20"/>
        </w:rPr>
        <w:t xml:space="preserve"> (IN PRESENZA </w:t>
      </w:r>
      <w:proofErr w:type="gramStart"/>
      <w:r w:rsidR="00A40634">
        <w:rPr>
          <w:b/>
          <w:bCs/>
          <w:sz w:val="20"/>
        </w:rPr>
        <w:t>E  IN</w:t>
      </w:r>
      <w:proofErr w:type="gramEnd"/>
      <w:r w:rsidR="00A40634">
        <w:rPr>
          <w:b/>
          <w:bCs/>
          <w:sz w:val="20"/>
        </w:rPr>
        <w:t xml:space="preserve"> DAD)</w:t>
      </w:r>
      <w:r w:rsidR="005579E6">
        <w:rPr>
          <w:b/>
          <w:bCs/>
          <w:sz w:val="20"/>
        </w:rPr>
        <w:t>:</w:t>
      </w:r>
    </w:p>
    <w:p w:rsidR="00EB2E2E" w:rsidRPr="007A19F3" w:rsidRDefault="00EB2E2E" w:rsidP="00EB2E2E">
      <w:pPr>
        <w:spacing w:after="0" w:line="240" w:lineRule="auto"/>
        <w:rPr>
          <w:rFonts w:ascii="Times New Roman" w:hAnsi="Times New Roman"/>
          <w:sz w:val="24"/>
          <w:szCs w:val="24"/>
        </w:rPr>
      </w:pPr>
      <w:bookmarkStart w:id="0" w:name="_GoBack"/>
      <w:bookmarkEnd w:id="0"/>
    </w:p>
    <w:p w:rsidR="007A19F3" w:rsidRPr="007A19F3" w:rsidRDefault="007A19F3" w:rsidP="007A19F3">
      <w:pPr>
        <w:spacing w:after="0" w:line="240" w:lineRule="auto"/>
        <w:rPr>
          <w:rFonts w:ascii="Times New Roman" w:hAnsi="Times New Roman"/>
          <w:sz w:val="24"/>
          <w:szCs w:val="24"/>
        </w:rPr>
      </w:pPr>
    </w:p>
    <w:p w:rsidR="00A40634" w:rsidRDefault="00A40634" w:rsidP="005579E6">
      <w:pPr>
        <w:spacing w:after="0" w:line="240" w:lineRule="auto"/>
        <w:jc w:val="both"/>
        <w:rPr>
          <w:i/>
          <w:shd w:val="clear" w:color="auto" w:fill="FFFFFF"/>
        </w:rPr>
      </w:pPr>
      <w:r>
        <w:rPr>
          <w:i/>
          <w:shd w:val="clear" w:color="auto" w:fill="FFFFFF"/>
        </w:rPr>
        <w:t xml:space="preserve">Gli alunni e </w:t>
      </w:r>
      <w:proofErr w:type="gramStart"/>
      <w:r>
        <w:rPr>
          <w:i/>
          <w:shd w:val="clear" w:color="auto" w:fill="FFFFFF"/>
        </w:rPr>
        <w:t>la famiglie</w:t>
      </w:r>
      <w:proofErr w:type="gramEnd"/>
      <w:r>
        <w:rPr>
          <w:i/>
          <w:shd w:val="clear" w:color="auto" w:fill="FFFFFF"/>
        </w:rPr>
        <w:t xml:space="preserve"> saranno informati dei provvedimenti adottati in seno all’eventuale consegna della scheda attitudinale individuale biennale (Piano individualizzato) subito dopo lo scrutinio finale, a mezzo fonogramma, da parte del Coordinatore di classe.</w:t>
      </w:r>
    </w:p>
    <w:p w:rsidR="005579E6" w:rsidRPr="005579E6" w:rsidRDefault="005579E6" w:rsidP="005579E6">
      <w:pPr>
        <w:spacing w:after="0" w:line="240" w:lineRule="auto"/>
        <w:jc w:val="both"/>
        <w:rPr>
          <w:rFonts w:ascii="Times New Roman" w:hAnsi="Times New Roman"/>
          <w:sz w:val="20"/>
          <w:szCs w:val="20"/>
          <w:lang w:bidi="he-IL"/>
        </w:rPr>
      </w:pPr>
    </w:p>
    <w:p w:rsidR="00F6601B" w:rsidRDefault="00F6601B" w:rsidP="00F6601B">
      <w:pPr>
        <w:pStyle w:val="Corpotesto"/>
        <w:spacing w:line="360" w:lineRule="auto"/>
        <w:rPr>
          <w:b/>
          <w:sz w:val="22"/>
          <w:szCs w:val="22"/>
          <w:shd w:val="clear" w:color="auto" w:fill="FFFFFF"/>
        </w:rPr>
      </w:pPr>
      <w:r>
        <w:rPr>
          <w:b/>
          <w:sz w:val="22"/>
          <w:szCs w:val="22"/>
          <w:shd w:val="clear" w:color="auto" w:fill="FFFFFF"/>
        </w:rPr>
        <w:t>2) Rendicontazione delle Programmazioni di tutte le discipline.</w:t>
      </w:r>
    </w:p>
    <w:p w:rsidR="00F6601B" w:rsidRPr="005579E6" w:rsidRDefault="005579E6" w:rsidP="00F6601B">
      <w:pPr>
        <w:pStyle w:val="Corpotesto"/>
        <w:rPr>
          <w:i/>
          <w:sz w:val="22"/>
          <w:szCs w:val="22"/>
          <w:shd w:val="clear" w:color="auto" w:fill="FFFFFF"/>
        </w:rPr>
      </w:pPr>
      <w:r>
        <w:rPr>
          <w:i/>
          <w:sz w:val="22"/>
          <w:szCs w:val="22"/>
          <w:shd w:val="clear" w:color="auto" w:fill="FFFFFF"/>
        </w:rPr>
        <w:t>P</w:t>
      </w:r>
      <w:r w:rsidRPr="005579E6">
        <w:rPr>
          <w:i/>
          <w:sz w:val="22"/>
          <w:szCs w:val="22"/>
          <w:shd w:val="clear" w:color="auto" w:fill="FFFFFF"/>
        </w:rPr>
        <w:t xml:space="preserve">er effetto della </w:t>
      </w:r>
      <w:proofErr w:type="spellStart"/>
      <w:r w:rsidRPr="005579E6">
        <w:rPr>
          <w:i/>
          <w:sz w:val="22"/>
          <w:szCs w:val="22"/>
          <w:shd w:val="clear" w:color="auto" w:fill="FFFFFF"/>
        </w:rPr>
        <w:t>dad</w:t>
      </w:r>
      <w:proofErr w:type="spellEnd"/>
      <w:r w:rsidRPr="005579E6">
        <w:rPr>
          <w:i/>
          <w:sz w:val="22"/>
          <w:szCs w:val="22"/>
          <w:shd w:val="clear" w:color="auto" w:fill="FFFFFF"/>
        </w:rPr>
        <w:t xml:space="preserve"> i seguenti docenti hanno effettuato una rimodulazione della </w:t>
      </w:r>
      <w:proofErr w:type="gramStart"/>
      <w:r w:rsidRPr="005579E6">
        <w:rPr>
          <w:i/>
          <w:sz w:val="22"/>
          <w:szCs w:val="22"/>
          <w:shd w:val="clear" w:color="auto" w:fill="FFFFFF"/>
        </w:rPr>
        <w:t>programmazione:</w:t>
      </w:r>
      <w:r>
        <w:rPr>
          <w:i/>
          <w:sz w:val="22"/>
          <w:szCs w:val="22"/>
          <w:shd w:val="clear" w:color="auto" w:fill="FFFFFF"/>
        </w:rPr>
        <w:t>..................................................................................................................................................</w:t>
      </w:r>
      <w:proofErr w:type="gramEnd"/>
    </w:p>
    <w:p w:rsidR="00DD736D" w:rsidRPr="00A40634" w:rsidRDefault="00F6601B" w:rsidP="00F6601B">
      <w:pPr>
        <w:pStyle w:val="Corpotesto"/>
        <w:rPr>
          <w:i/>
          <w:sz w:val="22"/>
          <w:szCs w:val="22"/>
          <w:shd w:val="clear" w:color="auto" w:fill="FFFFFF"/>
        </w:rPr>
      </w:pPr>
      <w:r>
        <w:rPr>
          <w:i/>
          <w:sz w:val="22"/>
          <w:szCs w:val="22"/>
          <w:shd w:val="clear" w:color="auto" w:fill="FFFFFF"/>
        </w:rPr>
        <w:tab/>
      </w:r>
    </w:p>
    <w:p w:rsidR="00F6601B" w:rsidRDefault="00F6601B" w:rsidP="00F6601B">
      <w:pPr>
        <w:pStyle w:val="Corpotesto"/>
        <w:spacing w:line="360" w:lineRule="auto"/>
        <w:rPr>
          <w:b/>
          <w:sz w:val="22"/>
          <w:szCs w:val="22"/>
          <w:shd w:val="clear" w:color="auto" w:fill="FFFFFF"/>
        </w:rPr>
      </w:pPr>
      <w:r>
        <w:rPr>
          <w:b/>
          <w:sz w:val="22"/>
          <w:szCs w:val="22"/>
          <w:shd w:val="clear" w:color="auto" w:fill="FFFFFF"/>
        </w:rPr>
        <w:t xml:space="preserve">3) Segnalazione degli alunni che non hanno partecipato alla DAD e/o non hanno svolto le verifiche </w:t>
      </w:r>
      <w:proofErr w:type="gramStart"/>
      <w:r>
        <w:rPr>
          <w:b/>
          <w:sz w:val="22"/>
          <w:szCs w:val="22"/>
          <w:shd w:val="clear" w:color="auto" w:fill="FFFFFF"/>
        </w:rPr>
        <w:t>assegnate  ed</w:t>
      </w:r>
      <w:proofErr w:type="gramEnd"/>
      <w:r>
        <w:rPr>
          <w:b/>
          <w:sz w:val="22"/>
          <w:szCs w:val="22"/>
          <w:shd w:val="clear" w:color="auto" w:fill="FFFFFF"/>
        </w:rPr>
        <w:t xml:space="preserve"> eventuali motivazioni</w:t>
      </w:r>
      <w:r w:rsidR="00A40634">
        <w:rPr>
          <w:b/>
          <w:sz w:val="22"/>
          <w:szCs w:val="22"/>
          <w:shd w:val="clear" w:color="auto" w:fill="FFFFFF"/>
        </w:rPr>
        <w:t xml:space="preserve"> (anche in presenza dal 1 FEBBRAIO 2020 al 4 MARZO2020)</w:t>
      </w:r>
      <w:r>
        <w:rPr>
          <w:b/>
          <w:sz w:val="22"/>
          <w:szCs w:val="22"/>
          <w:shd w:val="clear" w:color="auto" w:fill="FFFFFF"/>
        </w:rPr>
        <w:t>.</w:t>
      </w:r>
    </w:p>
    <w:p w:rsidR="00A40634" w:rsidRDefault="00A40634" w:rsidP="00F6601B">
      <w:pPr>
        <w:pStyle w:val="Corpotesto"/>
        <w:spacing w:line="360" w:lineRule="auto"/>
        <w:rPr>
          <w:i/>
          <w:sz w:val="22"/>
          <w:szCs w:val="22"/>
          <w:shd w:val="clear" w:color="auto" w:fill="FFFFFF"/>
        </w:rPr>
      </w:pPr>
      <w:r>
        <w:rPr>
          <w:i/>
          <w:sz w:val="22"/>
          <w:szCs w:val="22"/>
          <w:shd w:val="clear" w:color="auto" w:fill="FFFFFF"/>
        </w:rPr>
        <w:t>Durante la didattica in presenza............................</w:t>
      </w:r>
      <w:r w:rsidR="005579E6">
        <w:rPr>
          <w:i/>
          <w:sz w:val="22"/>
          <w:szCs w:val="22"/>
          <w:shd w:val="clear" w:color="auto" w:fill="FFFFFF"/>
        </w:rPr>
        <w:t>....................................................................</w:t>
      </w:r>
    </w:p>
    <w:p w:rsidR="00F6601B" w:rsidRPr="00A40634" w:rsidRDefault="00F6601B" w:rsidP="00F6601B">
      <w:pPr>
        <w:pStyle w:val="Corpotesto"/>
        <w:spacing w:line="360" w:lineRule="auto"/>
        <w:rPr>
          <w:i/>
          <w:sz w:val="22"/>
          <w:szCs w:val="22"/>
          <w:shd w:val="clear" w:color="auto" w:fill="FFFFFF"/>
        </w:rPr>
      </w:pPr>
      <w:r w:rsidRPr="00A40634">
        <w:rPr>
          <w:i/>
          <w:sz w:val="22"/>
          <w:szCs w:val="22"/>
          <w:shd w:val="clear" w:color="auto" w:fill="FFFFFF"/>
        </w:rPr>
        <w:t xml:space="preserve">Tutti i docenti dichiarano che gli alunni hanno partecipato alla DAD in modo sincrono e </w:t>
      </w:r>
      <w:proofErr w:type="gramStart"/>
      <w:r w:rsidRPr="00A40634">
        <w:rPr>
          <w:i/>
          <w:sz w:val="22"/>
          <w:szCs w:val="22"/>
          <w:shd w:val="clear" w:color="auto" w:fill="FFFFFF"/>
        </w:rPr>
        <w:t>asincrono  oppure</w:t>
      </w:r>
      <w:proofErr w:type="gramEnd"/>
    </w:p>
    <w:p w:rsidR="00F6601B" w:rsidRDefault="00F6601B" w:rsidP="00F6601B">
      <w:pPr>
        <w:pStyle w:val="Corpotesto"/>
        <w:spacing w:line="360" w:lineRule="auto"/>
        <w:rPr>
          <w:i/>
          <w:color w:val="FF0000"/>
          <w:sz w:val="22"/>
          <w:szCs w:val="22"/>
          <w:shd w:val="clear" w:color="auto" w:fill="FFFFFF"/>
        </w:rPr>
      </w:pPr>
      <w:r w:rsidRPr="007A19F3">
        <w:rPr>
          <w:i/>
          <w:color w:val="FF0000"/>
          <w:sz w:val="22"/>
          <w:szCs w:val="22"/>
          <w:shd w:val="clear" w:color="auto" w:fill="FFFFFF"/>
        </w:rPr>
        <w:t>i seguenti alu</w:t>
      </w:r>
      <w:r>
        <w:rPr>
          <w:i/>
          <w:color w:val="FF0000"/>
          <w:sz w:val="22"/>
          <w:szCs w:val="22"/>
          <w:shd w:val="clear" w:color="auto" w:fill="FFFFFF"/>
        </w:rPr>
        <w:t xml:space="preserve">nni non hanno partecipato alla </w:t>
      </w:r>
      <w:proofErr w:type="spellStart"/>
      <w:r>
        <w:rPr>
          <w:i/>
          <w:color w:val="FF0000"/>
          <w:sz w:val="22"/>
          <w:szCs w:val="22"/>
          <w:shd w:val="clear" w:color="auto" w:fill="FFFFFF"/>
        </w:rPr>
        <w:t>D</w:t>
      </w:r>
      <w:r w:rsidRPr="007A19F3">
        <w:rPr>
          <w:i/>
          <w:color w:val="FF0000"/>
          <w:sz w:val="22"/>
          <w:szCs w:val="22"/>
          <w:shd w:val="clear" w:color="auto" w:fill="FFFFFF"/>
        </w:rPr>
        <w:t>ad</w:t>
      </w:r>
      <w:proofErr w:type="spellEnd"/>
      <w:r>
        <w:rPr>
          <w:i/>
          <w:color w:val="FF0000"/>
          <w:sz w:val="22"/>
          <w:szCs w:val="22"/>
          <w:shd w:val="clear" w:color="auto" w:fill="FFFFFF"/>
        </w:rPr>
        <w:t xml:space="preserve"> in tutte/alcune discipline oppure</w:t>
      </w:r>
    </w:p>
    <w:p w:rsidR="00F6601B" w:rsidRDefault="00F6601B" w:rsidP="00F6601B">
      <w:pPr>
        <w:pStyle w:val="Corpotesto"/>
        <w:spacing w:line="360" w:lineRule="auto"/>
        <w:rPr>
          <w:i/>
          <w:color w:val="FF0000"/>
          <w:sz w:val="22"/>
          <w:szCs w:val="22"/>
          <w:shd w:val="clear" w:color="auto" w:fill="FFFFFF"/>
        </w:rPr>
      </w:pPr>
      <w:r w:rsidRPr="007A19F3">
        <w:rPr>
          <w:i/>
          <w:color w:val="FF0000"/>
          <w:sz w:val="22"/>
          <w:szCs w:val="22"/>
          <w:shd w:val="clear" w:color="auto" w:fill="FFFFFF"/>
        </w:rPr>
        <w:t>i seguenti alu</w:t>
      </w:r>
      <w:r>
        <w:rPr>
          <w:i/>
          <w:color w:val="FF0000"/>
          <w:sz w:val="22"/>
          <w:szCs w:val="22"/>
          <w:shd w:val="clear" w:color="auto" w:fill="FFFFFF"/>
        </w:rPr>
        <w:t xml:space="preserve">nni hanno partecipato alle video </w:t>
      </w:r>
      <w:proofErr w:type="gramStart"/>
      <w:r>
        <w:rPr>
          <w:i/>
          <w:color w:val="FF0000"/>
          <w:sz w:val="22"/>
          <w:szCs w:val="22"/>
          <w:shd w:val="clear" w:color="auto" w:fill="FFFFFF"/>
        </w:rPr>
        <w:t xml:space="preserve">lezioni  </w:t>
      </w:r>
      <w:proofErr w:type="spellStart"/>
      <w:r>
        <w:rPr>
          <w:i/>
          <w:color w:val="FF0000"/>
          <w:sz w:val="22"/>
          <w:szCs w:val="22"/>
          <w:shd w:val="clear" w:color="auto" w:fill="FFFFFF"/>
        </w:rPr>
        <w:t>D</w:t>
      </w:r>
      <w:r w:rsidRPr="007A19F3">
        <w:rPr>
          <w:i/>
          <w:color w:val="FF0000"/>
          <w:sz w:val="22"/>
          <w:szCs w:val="22"/>
          <w:shd w:val="clear" w:color="auto" w:fill="FFFFFF"/>
        </w:rPr>
        <w:t>ad</w:t>
      </w:r>
      <w:proofErr w:type="spellEnd"/>
      <w:proofErr w:type="gramEnd"/>
      <w:r>
        <w:rPr>
          <w:i/>
          <w:color w:val="FF0000"/>
          <w:sz w:val="22"/>
          <w:szCs w:val="22"/>
          <w:shd w:val="clear" w:color="auto" w:fill="FFFFFF"/>
        </w:rPr>
        <w:t xml:space="preserve"> ma no</w:t>
      </w:r>
      <w:r w:rsidR="005579E6">
        <w:rPr>
          <w:i/>
          <w:color w:val="FF0000"/>
          <w:sz w:val="22"/>
          <w:szCs w:val="22"/>
          <w:shd w:val="clear" w:color="auto" w:fill="FFFFFF"/>
        </w:rPr>
        <w:t>n hanno svolto nessun esercizio/</w:t>
      </w:r>
      <w:r>
        <w:rPr>
          <w:i/>
          <w:color w:val="FF0000"/>
          <w:sz w:val="22"/>
          <w:szCs w:val="22"/>
          <w:shd w:val="clear" w:color="auto" w:fill="FFFFFF"/>
        </w:rPr>
        <w:t xml:space="preserve">test assegnato </w:t>
      </w:r>
    </w:p>
    <w:tbl>
      <w:tblPr>
        <w:tblStyle w:val="Grigliatabella"/>
        <w:tblW w:w="0" w:type="auto"/>
        <w:tblLook w:val="04A0" w:firstRow="1" w:lastRow="0" w:firstColumn="1" w:lastColumn="0" w:noHBand="0" w:noVBand="1"/>
      </w:tblPr>
      <w:tblGrid>
        <w:gridCol w:w="3209"/>
        <w:gridCol w:w="3209"/>
        <w:gridCol w:w="3210"/>
      </w:tblGrid>
      <w:tr w:rsidR="00DD736D" w:rsidTr="00DD736D">
        <w:tc>
          <w:tcPr>
            <w:tcW w:w="3209" w:type="dxa"/>
          </w:tcPr>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 xml:space="preserve">Alunno </w:t>
            </w:r>
          </w:p>
        </w:tc>
        <w:tc>
          <w:tcPr>
            <w:tcW w:w="3209" w:type="dxa"/>
          </w:tcPr>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 xml:space="preserve">DISCIPLINA </w:t>
            </w:r>
          </w:p>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(NON HA PARTECIPATO ALLE VIDEO LEZIONI CON MEET)</w:t>
            </w:r>
          </w:p>
        </w:tc>
        <w:tc>
          <w:tcPr>
            <w:tcW w:w="3210" w:type="dxa"/>
          </w:tcPr>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DISCIPLINA</w:t>
            </w:r>
          </w:p>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 xml:space="preserve"> (NON HA CONSEGNATO ESERCIZI ASSEGNATI SU CLASS ROOM)</w:t>
            </w:r>
          </w:p>
        </w:tc>
      </w:tr>
      <w:tr w:rsidR="00DD736D" w:rsidTr="00DD736D">
        <w:tc>
          <w:tcPr>
            <w:tcW w:w="3209" w:type="dxa"/>
          </w:tcPr>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BIANCHI</w:t>
            </w:r>
          </w:p>
        </w:tc>
        <w:tc>
          <w:tcPr>
            <w:tcW w:w="3209" w:type="dxa"/>
          </w:tcPr>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INGLESE, MATEMATICA</w:t>
            </w:r>
          </w:p>
        </w:tc>
        <w:tc>
          <w:tcPr>
            <w:tcW w:w="3210" w:type="dxa"/>
          </w:tcPr>
          <w:p w:rsidR="00DD736D" w:rsidRPr="00A40634" w:rsidRDefault="00DD736D" w:rsidP="00A23A4E">
            <w:pPr>
              <w:pStyle w:val="Corpotesto"/>
              <w:spacing w:line="360" w:lineRule="auto"/>
              <w:rPr>
                <w:i/>
                <w:color w:val="FF0000"/>
                <w:sz w:val="16"/>
                <w:szCs w:val="16"/>
                <w:shd w:val="clear" w:color="auto" w:fill="FFFFFF"/>
              </w:rPr>
            </w:pPr>
            <w:r w:rsidRPr="00A40634">
              <w:rPr>
                <w:i/>
                <w:color w:val="FF0000"/>
                <w:sz w:val="16"/>
                <w:szCs w:val="16"/>
                <w:shd w:val="clear" w:color="auto" w:fill="FFFFFF"/>
              </w:rPr>
              <w:t>MATEMATICA</w:t>
            </w:r>
          </w:p>
          <w:p w:rsidR="00DD736D" w:rsidRPr="00A40634" w:rsidRDefault="00DD736D" w:rsidP="00A23A4E">
            <w:pPr>
              <w:pStyle w:val="Corpotesto"/>
              <w:spacing w:line="360" w:lineRule="auto"/>
              <w:rPr>
                <w:i/>
                <w:color w:val="FF0000"/>
                <w:sz w:val="16"/>
                <w:szCs w:val="16"/>
                <w:shd w:val="clear" w:color="auto" w:fill="FFFFFF"/>
              </w:rPr>
            </w:pPr>
          </w:p>
        </w:tc>
      </w:tr>
      <w:tr w:rsidR="00DD736D" w:rsidTr="00DD736D">
        <w:tc>
          <w:tcPr>
            <w:tcW w:w="3209" w:type="dxa"/>
          </w:tcPr>
          <w:p w:rsidR="00DD736D" w:rsidRDefault="00DD736D" w:rsidP="00A23A4E">
            <w:pPr>
              <w:pStyle w:val="Corpotesto"/>
              <w:spacing w:line="360" w:lineRule="auto"/>
              <w:rPr>
                <w:i/>
                <w:color w:val="FF0000"/>
                <w:sz w:val="22"/>
                <w:szCs w:val="22"/>
                <w:shd w:val="clear" w:color="auto" w:fill="FFFFFF"/>
              </w:rPr>
            </w:pPr>
          </w:p>
        </w:tc>
        <w:tc>
          <w:tcPr>
            <w:tcW w:w="3209" w:type="dxa"/>
          </w:tcPr>
          <w:p w:rsidR="00DD736D" w:rsidRDefault="00DD736D" w:rsidP="00A23A4E">
            <w:pPr>
              <w:pStyle w:val="Corpotesto"/>
              <w:spacing w:line="360" w:lineRule="auto"/>
              <w:rPr>
                <w:i/>
                <w:color w:val="FF0000"/>
                <w:sz w:val="22"/>
                <w:szCs w:val="22"/>
                <w:shd w:val="clear" w:color="auto" w:fill="FFFFFF"/>
              </w:rPr>
            </w:pPr>
          </w:p>
          <w:p w:rsidR="00DD736D" w:rsidRDefault="00DD736D" w:rsidP="00A23A4E">
            <w:pPr>
              <w:pStyle w:val="Corpotesto"/>
              <w:spacing w:line="360" w:lineRule="auto"/>
              <w:rPr>
                <w:i/>
                <w:color w:val="FF0000"/>
                <w:sz w:val="22"/>
                <w:szCs w:val="22"/>
                <w:shd w:val="clear" w:color="auto" w:fill="FFFFFF"/>
              </w:rPr>
            </w:pPr>
          </w:p>
        </w:tc>
        <w:tc>
          <w:tcPr>
            <w:tcW w:w="3210" w:type="dxa"/>
          </w:tcPr>
          <w:p w:rsidR="00DD736D" w:rsidRDefault="00DD736D" w:rsidP="00A23A4E">
            <w:pPr>
              <w:pStyle w:val="Corpotesto"/>
              <w:spacing w:line="360" w:lineRule="auto"/>
              <w:rPr>
                <w:i/>
                <w:color w:val="FF0000"/>
                <w:sz w:val="22"/>
                <w:szCs w:val="22"/>
                <w:shd w:val="clear" w:color="auto" w:fill="FFFFFF"/>
              </w:rPr>
            </w:pPr>
          </w:p>
        </w:tc>
      </w:tr>
    </w:tbl>
    <w:p w:rsidR="005579E6" w:rsidRDefault="005579E6" w:rsidP="00A23A4E">
      <w:pPr>
        <w:pStyle w:val="Corpotesto"/>
        <w:spacing w:line="360" w:lineRule="auto"/>
        <w:rPr>
          <w:i/>
          <w:color w:val="FF0000"/>
          <w:sz w:val="22"/>
          <w:szCs w:val="22"/>
          <w:shd w:val="clear" w:color="auto" w:fill="FFFFFF"/>
        </w:rPr>
      </w:pPr>
      <w:r>
        <w:rPr>
          <w:i/>
          <w:color w:val="FF0000"/>
          <w:sz w:val="22"/>
          <w:szCs w:val="22"/>
          <w:shd w:val="clear" w:color="auto" w:fill="FFFFFF"/>
        </w:rPr>
        <w:t xml:space="preserve">I seguenti alunni, pur non avendo partecipato alla DAD, hanno presentato certificazione per impossibilità a connettersi a </w:t>
      </w:r>
      <w:proofErr w:type="gramStart"/>
      <w:r>
        <w:rPr>
          <w:i/>
          <w:color w:val="FF0000"/>
          <w:sz w:val="22"/>
          <w:szCs w:val="22"/>
          <w:shd w:val="clear" w:color="auto" w:fill="FFFFFF"/>
        </w:rPr>
        <w:t>internet:..................................................</w:t>
      </w:r>
      <w:proofErr w:type="gramEnd"/>
    </w:p>
    <w:p w:rsidR="00A23A4E" w:rsidRDefault="00A23A4E" w:rsidP="00A23A4E">
      <w:pPr>
        <w:pStyle w:val="Corpotesto"/>
        <w:spacing w:line="360" w:lineRule="auto"/>
        <w:rPr>
          <w:b/>
          <w:sz w:val="22"/>
          <w:szCs w:val="22"/>
          <w:shd w:val="clear" w:color="auto" w:fill="FFFFFF"/>
        </w:rPr>
      </w:pPr>
      <w:r>
        <w:rPr>
          <w:b/>
          <w:sz w:val="22"/>
          <w:szCs w:val="22"/>
          <w:shd w:val="clear" w:color="auto" w:fill="FFFFFF"/>
        </w:rPr>
        <w:t xml:space="preserve">4) Attività di </w:t>
      </w:r>
      <w:r w:rsidR="007A19F3">
        <w:rPr>
          <w:b/>
          <w:sz w:val="22"/>
          <w:szCs w:val="22"/>
          <w:shd w:val="clear" w:color="auto" w:fill="FFFFFF"/>
        </w:rPr>
        <w:t>potenziamento</w:t>
      </w:r>
      <w:r>
        <w:rPr>
          <w:b/>
          <w:sz w:val="22"/>
          <w:szCs w:val="22"/>
          <w:shd w:val="clear" w:color="auto" w:fill="FFFFFF"/>
        </w:rPr>
        <w:t xml:space="preserve"> relativa a</w:t>
      </w:r>
      <w:r w:rsidR="007A19F3">
        <w:rPr>
          <w:b/>
          <w:sz w:val="22"/>
          <w:szCs w:val="22"/>
          <w:shd w:val="clear" w:color="auto" w:fill="FFFFFF"/>
        </w:rPr>
        <w:t>l recupero delle</w:t>
      </w:r>
      <w:r>
        <w:rPr>
          <w:b/>
          <w:sz w:val="22"/>
          <w:szCs w:val="22"/>
          <w:shd w:val="clear" w:color="auto" w:fill="FFFFFF"/>
        </w:rPr>
        <w:t xml:space="preserve"> lacune riscontrate e/o </w:t>
      </w:r>
      <w:r w:rsidR="007A19F3">
        <w:rPr>
          <w:b/>
          <w:sz w:val="22"/>
          <w:szCs w:val="22"/>
          <w:shd w:val="clear" w:color="auto" w:fill="FFFFFF"/>
        </w:rPr>
        <w:t xml:space="preserve">alla valorizzazione </w:t>
      </w:r>
      <w:r>
        <w:rPr>
          <w:b/>
          <w:sz w:val="22"/>
          <w:szCs w:val="22"/>
          <w:shd w:val="clear" w:color="auto" w:fill="FFFFFF"/>
        </w:rPr>
        <w:t>delle eccellenze</w:t>
      </w:r>
      <w:r w:rsidR="00A40634">
        <w:rPr>
          <w:b/>
          <w:sz w:val="22"/>
          <w:szCs w:val="22"/>
          <w:shd w:val="clear" w:color="auto" w:fill="FFFFFF"/>
        </w:rPr>
        <w:t xml:space="preserve"> (sia in presenza che in DAD)</w:t>
      </w:r>
      <w:r>
        <w:rPr>
          <w:b/>
          <w:sz w:val="22"/>
          <w:szCs w:val="22"/>
          <w:shd w:val="clear" w:color="auto" w:fill="FFFFFF"/>
        </w:rPr>
        <w:t>.</w:t>
      </w:r>
    </w:p>
    <w:p w:rsidR="00A23A4E" w:rsidRPr="00DD736D" w:rsidRDefault="00DD736D" w:rsidP="00A23A4E">
      <w:pPr>
        <w:jc w:val="both"/>
        <w:rPr>
          <w:b/>
          <w:shd w:val="clear" w:color="auto" w:fill="FFFFFF"/>
        </w:rPr>
      </w:pPr>
      <w:r w:rsidRPr="00A95DE5">
        <w:rPr>
          <w:b/>
          <w:shd w:val="clear" w:color="auto" w:fill="FFFFFF"/>
        </w:rPr>
        <w:lastRenderedPageBreak/>
        <w:t>Per coloro i quali</w:t>
      </w:r>
      <w:r>
        <w:rPr>
          <w:b/>
          <w:shd w:val="clear" w:color="auto" w:fill="FFFFFF"/>
        </w:rPr>
        <w:t>, nonostante il recupero in itinere effettuato (sia in modalità in presenza, sia in DAD)</w:t>
      </w:r>
      <w:r w:rsidRPr="00A95DE5">
        <w:rPr>
          <w:b/>
          <w:shd w:val="clear" w:color="auto" w:fill="FFFFFF"/>
        </w:rPr>
        <w:t xml:space="preserve"> non hanno recuperato appieno le lacune evidenziate, verrà predisposta una scheda attitudinale biennale – Piano individualizzato</w:t>
      </w:r>
      <w:r>
        <w:rPr>
          <w:b/>
          <w:shd w:val="clear" w:color="auto" w:fill="FFFFFF"/>
        </w:rPr>
        <w:t>,</w:t>
      </w:r>
      <w:r w:rsidRPr="00A95DE5">
        <w:rPr>
          <w:b/>
          <w:shd w:val="clear" w:color="auto" w:fill="FFFFFF"/>
        </w:rPr>
        <w:t xml:space="preserve"> la qua</w:t>
      </w:r>
      <w:r>
        <w:rPr>
          <w:b/>
          <w:shd w:val="clear" w:color="auto" w:fill="FFFFFF"/>
        </w:rPr>
        <w:t xml:space="preserve">le verrà consegnata ai genitori, dove verranno indicate le strategie, le finalità e gli obiettivi da raggiungere il prossimo </w:t>
      </w:r>
      <w:proofErr w:type="spellStart"/>
      <w:r>
        <w:rPr>
          <w:b/>
          <w:shd w:val="clear" w:color="auto" w:fill="FFFFFF"/>
        </w:rPr>
        <w:t>a.s.</w:t>
      </w:r>
      <w:proofErr w:type="spellEnd"/>
    </w:p>
    <w:p w:rsidR="00A23A4E" w:rsidRDefault="00A23A4E" w:rsidP="00A23A4E">
      <w:pPr>
        <w:pStyle w:val="Corpotesto"/>
        <w:spacing w:line="360" w:lineRule="auto"/>
        <w:rPr>
          <w:b/>
          <w:sz w:val="22"/>
          <w:szCs w:val="22"/>
          <w:shd w:val="clear" w:color="auto" w:fill="FFFFFF"/>
        </w:rPr>
      </w:pPr>
      <w:r>
        <w:rPr>
          <w:b/>
          <w:sz w:val="22"/>
          <w:szCs w:val="22"/>
          <w:shd w:val="clear" w:color="auto" w:fill="FFFFFF"/>
        </w:rPr>
        <w:t xml:space="preserve">5) Rilievi sugli aspetti disciplinari </w:t>
      </w:r>
      <w:r w:rsidR="00A40634">
        <w:rPr>
          <w:b/>
          <w:sz w:val="22"/>
          <w:szCs w:val="22"/>
          <w:shd w:val="clear" w:color="auto" w:fill="FFFFFF"/>
        </w:rPr>
        <w:t>in presenza e in DAD.</w:t>
      </w:r>
    </w:p>
    <w:p w:rsidR="0048513E" w:rsidRDefault="0048513E" w:rsidP="00A23A4E">
      <w:pPr>
        <w:pStyle w:val="Corpotesto"/>
        <w:spacing w:line="276" w:lineRule="auto"/>
        <w:rPr>
          <w:i/>
          <w:color w:val="FF0000"/>
          <w:sz w:val="22"/>
          <w:szCs w:val="22"/>
          <w:shd w:val="clear" w:color="auto" w:fill="FFFFFF"/>
        </w:rPr>
      </w:pPr>
      <w:r w:rsidRPr="0048513E">
        <w:rPr>
          <w:i/>
          <w:color w:val="FF0000"/>
          <w:sz w:val="22"/>
          <w:szCs w:val="22"/>
          <w:shd w:val="clear" w:color="auto" w:fill="FFFFFF"/>
        </w:rPr>
        <w:t xml:space="preserve">oppure fino al 4 </w:t>
      </w:r>
      <w:proofErr w:type="gramStart"/>
      <w:r w:rsidRPr="0048513E">
        <w:rPr>
          <w:i/>
          <w:color w:val="FF0000"/>
          <w:sz w:val="22"/>
          <w:szCs w:val="22"/>
          <w:shd w:val="clear" w:color="auto" w:fill="FFFFFF"/>
        </w:rPr>
        <w:t>Marzo</w:t>
      </w:r>
      <w:proofErr w:type="gramEnd"/>
      <w:r w:rsidRPr="0048513E">
        <w:rPr>
          <w:i/>
          <w:color w:val="FF0000"/>
          <w:sz w:val="22"/>
          <w:szCs w:val="22"/>
          <w:shd w:val="clear" w:color="auto" w:fill="FFFFFF"/>
        </w:rPr>
        <w:t xml:space="preserve"> 2020 </w:t>
      </w:r>
      <w:r>
        <w:rPr>
          <w:i/>
          <w:color w:val="FF0000"/>
          <w:sz w:val="22"/>
          <w:szCs w:val="22"/>
          <w:shd w:val="clear" w:color="auto" w:fill="FFFFFF"/>
        </w:rPr>
        <w:t>i seguenti alunni hanno riportato la situazione sanzionatoria come da prospetto sotto:</w:t>
      </w:r>
    </w:p>
    <w:tbl>
      <w:tblPr>
        <w:tblW w:w="10490" w:type="dxa"/>
        <w:tblInd w:w="-147" w:type="dxa"/>
        <w:tblLayout w:type="fixed"/>
        <w:tblLook w:val="0000" w:firstRow="0" w:lastRow="0" w:firstColumn="0" w:lastColumn="0" w:noHBand="0" w:noVBand="0"/>
      </w:tblPr>
      <w:tblGrid>
        <w:gridCol w:w="1702"/>
        <w:gridCol w:w="5953"/>
        <w:gridCol w:w="2835"/>
      </w:tblGrid>
      <w:tr w:rsidR="0048513E" w:rsidRPr="00CE54E1" w:rsidTr="007A19F3">
        <w:tc>
          <w:tcPr>
            <w:tcW w:w="1702" w:type="dxa"/>
            <w:tcBorders>
              <w:top w:val="single" w:sz="4" w:space="0" w:color="000000"/>
              <w:left w:val="single" w:sz="4" w:space="0" w:color="000000"/>
              <w:bottom w:val="single" w:sz="4" w:space="0" w:color="000000"/>
            </w:tcBorders>
            <w:shd w:val="clear" w:color="auto" w:fill="auto"/>
          </w:tcPr>
          <w:p w:rsidR="0048513E" w:rsidRPr="00CE54E1" w:rsidRDefault="0048513E" w:rsidP="007A19F3">
            <w:pPr>
              <w:widowControl w:val="0"/>
              <w:snapToGrid w:val="0"/>
              <w:spacing w:line="240" w:lineRule="atLeast"/>
              <w:jc w:val="center"/>
              <w:rPr>
                <w:b/>
                <w:sz w:val="24"/>
                <w:szCs w:val="24"/>
              </w:rPr>
            </w:pPr>
            <w:r w:rsidRPr="00CE54E1">
              <w:rPr>
                <w:b/>
                <w:sz w:val="24"/>
                <w:szCs w:val="24"/>
              </w:rPr>
              <w:t>Alunno</w:t>
            </w:r>
          </w:p>
        </w:tc>
        <w:tc>
          <w:tcPr>
            <w:tcW w:w="5953" w:type="dxa"/>
            <w:tcBorders>
              <w:top w:val="single" w:sz="4" w:space="0" w:color="000000"/>
              <w:left w:val="single" w:sz="4" w:space="0" w:color="000000"/>
              <w:bottom w:val="single" w:sz="4" w:space="0" w:color="000000"/>
            </w:tcBorders>
            <w:shd w:val="clear" w:color="auto" w:fill="auto"/>
          </w:tcPr>
          <w:p w:rsidR="0048513E" w:rsidRPr="00CE54E1" w:rsidRDefault="0048513E" w:rsidP="007A19F3">
            <w:pPr>
              <w:widowControl w:val="0"/>
              <w:snapToGrid w:val="0"/>
              <w:spacing w:line="240" w:lineRule="atLeast"/>
              <w:jc w:val="center"/>
              <w:rPr>
                <w:b/>
                <w:sz w:val="24"/>
                <w:szCs w:val="24"/>
              </w:rPr>
            </w:pPr>
            <w:r w:rsidRPr="00CE54E1">
              <w:rPr>
                <w:b/>
                <w:sz w:val="24"/>
                <w:szCs w:val="24"/>
              </w:rPr>
              <w:t>Ammonizioni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513E" w:rsidRPr="00CE54E1" w:rsidRDefault="0048513E" w:rsidP="007A19F3">
            <w:pPr>
              <w:widowControl w:val="0"/>
              <w:snapToGrid w:val="0"/>
              <w:spacing w:line="240" w:lineRule="atLeast"/>
              <w:jc w:val="center"/>
              <w:rPr>
                <w:b/>
                <w:sz w:val="24"/>
                <w:szCs w:val="24"/>
              </w:rPr>
            </w:pPr>
            <w:r w:rsidRPr="00CE54E1">
              <w:rPr>
                <w:b/>
                <w:sz w:val="24"/>
                <w:szCs w:val="24"/>
              </w:rPr>
              <w:t>Note</w:t>
            </w:r>
          </w:p>
        </w:tc>
      </w:tr>
      <w:tr w:rsidR="0048513E" w:rsidRPr="00CE54E1" w:rsidTr="007A19F3">
        <w:tc>
          <w:tcPr>
            <w:tcW w:w="1702" w:type="dxa"/>
            <w:tcBorders>
              <w:top w:val="single" w:sz="4" w:space="0" w:color="000000"/>
              <w:left w:val="single" w:sz="4" w:space="0" w:color="000000"/>
              <w:bottom w:val="single" w:sz="4" w:space="0" w:color="000000"/>
            </w:tcBorders>
            <w:shd w:val="clear" w:color="auto" w:fill="auto"/>
            <w:vAlign w:val="center"/>
          </w:tcPr>
          <w:p w:rsidR="00A40634" w:rsidRPr="00656918" w:rsidRDefault="00A40634" w:rsidP="007A19F3">
            <w:pPr>
              <w:jc w:val="center"/>
              <w:rPr>
                <w:color w:val="FF0000"/>
              </w:rPr>
            </w:pPr>
          </w:p>
        </w:tc>
        <w:tc>
          <w:tcPr>
            <w:tcW w:w="5953" w:type="dxa"/>
            <w:tcBorders>
              <w:top w:val="single" w:sz="4" w:space="0" w:color="000000"/>
              <w:left w:val="single" w:sz="4" w:space="0" w:color="000000"/>
              <w:bottom w:val="single" w:sz="4" w:space="0" w:color="000000"/>
            </w:tcBorders>
            <w:shd w:val="clear" w:color="auto" w:fill="auto"/>
          </w:tcPr>
          <w:p w:rsidR="0048513E" w:rsidRPr="00656918" w:rsidRDefault="0048513E" w:rsidP="0048513E">
            <w:pPr>
              <w:widowControl w:val="0"/>
              <w:snapToGrid w:val="0"/>
              <w:spacing w:line="240" w:lineRule="atLeast"/>
              <w:jc w:val="both"/>
              <w:rPr>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513E" w:rsidRPr="00656918" w:rsidRDefault="0048513E" w:rsidP="00656918">
            <w:pPr>
              <w:rPr>
                <w:color w:val="FF0000"/>
              </w:rPr>
            </w:pPr>
          </w:p>
        </w:tc>
      </w:tr>
    </w:tbl>
    <w:p w:rsidR="00656918" w:rsidRPr="00A40634" w:rsidRDefault="00A40634" w:rsidP="00656918">
      <w:pPr>
        <w:jc w:val="both"/>
        <w:rPr>
          <w:color w:val="FF0000"/>
          <w:sz w:val="16"/>
          <w:szCs w:val="16"/>
        </w:rPr>
      </w:pPr>
      <w:r>
        <w:rPr>
          <w:color w:val="FF0000"/>
          <w:sz w:val="16"/>
          <w:szCs w:val="16"/>
        </w:rPr>
        <w:t xml:space="preserve">esempi: </w:t>
      </w:r>
      <w:r w:rsidR="00656918" w:rsidRPr="00A40634">
        <w:rPr>
          <w:color w:val="FF0000"/>
          <w:sz w:val="16"/>
          <w:szCs w:val="16"/>
        </w:rPr>
        <w:t xml:space="preserve">Il coordinatore di classe ha comunque ritenuto necessario avvisare le famiglie dei sotto elencati studenti nei tempi e nei modi come di seguito specificato (II quadrimestre): </w:t>
      </w:r>
    </w:p>
    <w:p w:rsidR="00656918" w:rsidRPr="00A40634" w:rsidRDefault="00656918" w:rsidP="005579E6">
      <w:pPr>
        <w:spacing w:after="0" w:line="240" w:lineRule="auto"/>
        <w:jc w:val="both"/>
        <w:rPr>
          <w:rFonts w:asciiTheme="minorHAnsi" w:eastAsiaTheme="minorEastAsia" w:hAnsiTheme="minorHAnsi" w:cstheme="minorBidi"/>
          <w:b/>
          <w:color w:val="FF0000"/>
          <w:sz w:val="16"/>
          <w:szCs w:val="16"/>
        </w:rPr>
      </w:pPr>
      <w:r w:rsidRPr="00A40634">
        <w:rPr>
          <w:rFonts w:asciiTheme="minorHAnsi" w:eastAsiaTheme="minorEastAsia" w:hAnsiTheme="minorHAnsi" w:cstheme="minorBidi"/>
          <w:b/>
          <w:color w:val="FF0000"/>
          <w:sz w:val="16"/>
          <w:szCs w:val="16"/>
        </w:rPr>
        <w:t xml:space="preserve">Colloqui telefonici/in presenza con i genitori degli alunni: </w:t>
      </w:r>
    </w:p>
    <w:p w:rsidR="00656918" w:rsidRPr="00A40634" w:rsidRDefault="00656918" w:rsidP="005579E6">
      <w:pPr>
        <w:widowControl w:val="0"/>
        <w:numPr>
          <w:ilvl w:val="0"/>
          <w:numId w:val="31"/>
        </w:numPr>
        <w:spacing w:after="0" w:line="240" w:lineRule="auto"/>
        <w:contextualSpacing/>
        <w:jc w:val="both"/>
        <w:rPr>
          <w:rFonts w:eastAsiaTheme="minorEastAsia" w:cstheme="minorBidi"/>
          <w:snapToGrid w:val="0"/>
          <w:color w:val="FF0000"/>
          <w:sz w:val="16"/>
          <w:szCs w:val="16"/>
        </w:rPr>
      </w:pPr>
      <w:r w:rsidRPr="00A40634">
        <w:rPr>
          <w:rFonts w:eastAsiaTheme="minorEastAsia" w:cstheme="minorBidi"/>
          <w:snapToGrid w:val="0"/>
          <w:color w:val="FF0000"/>
          <w:sz w:val="16"/>
          <w:szCs w:val="16"/>
        </w:rPr>
        <w:t xml:space="preserve">23-02-2019: h. 13,15 fonogramma genitori alunno </w:t>
      </w:r>
      <w:proofErr w:type="spellStart"/>
      <w:r w:rsidRPr="00A40634">
        <w:rPr>
          <w:rFonts w:eastAsiaTheme="minorEastAsia" w:cstheme="minorBidi"/>
          <w:snapToGrid w:val="0"/>
          <w:color w:val="FF0000"/>
          <w:sz w:val="16"/>
          <w:szCs w:val="16"/>
        </w:rPr>
        <w:t>xxxxxx</w:t>
      </w:r>
      <w:proofErr w:type="spellEnd"/>
      <w:r w:rsidRPr="00A40634">
        <w:rPr>
          <w:rFonts w:eastAsiaTheme="minorEastAsia" w:cstheme="minorBidi"/>
          <w:snapToGrid w:val="0"/>
          <w:color w:val="FF0000"/>
          <w:sz w:val="16"/>
          <w:szCs w:val="16"/>
        </w:rPr>
        <w:t xml:space="preserve"> per convocazione a scuola genitori (nessuna risposta) </w:t>
      </w:r>
    </w:p>
    <w:p w:rsidR="0048513E" w:rsidRDefault="00656918" w:rsidP="005579E6">
      <w:pPr>
        <w:widowControl w:val="0"/>
        <w:numPr>
          <w:ilvl w:val="0"/>
          <w:numId w:val="31"/>
        </w:numPr>
        <w:spacing w:after="160" w:line="259" w:lineRule="auto"/>
        <w:contextualSpacing/>
        <w:jc w:val="both"/>
        <w:rPr>
          <w:rFonts w:eastAsiaTheme="minorEastAsia" w:cstheme="minorBidi"/>
          <w:snapToGrid w:val="0"/>
          <w:color w:val="FF0000"/>
          <w:sz w:val="16"/>
          <w:szCs w:val="16"/>
        </w:rPr>
      </w:pPr>
      <w:r w:rsidRPr="00A40634">
        <w:rPr>
          <w:rFonts w:eastAsiaTheme="minorEastAsia" w:cstheme="minorBidi"/>
          <w:snapToGrid w:val="0"/>
          <w:color w:val="FF0000"/>
          <w:sz w:val="16"/>
          <w:szCs w:val="16"/>
        </w:rPr>
        <w:t xml:space="preserve">23-02-2019: h. 13,17 fonogramma genitori alunno </w:t>
      </w:r>
      <w:proofErr w:type="spellStart"/>
      <w:r w:rsidRPr="00A40634">
        <w:rPr>
          <w:rFonts w:eastAsiaTheme="minorEastAsia" w:cstheme="minorBidi"/>
          <w:snapToGrid w:val="0"/>
          <w:color w:val="FF0000"/>
          <w:sz w:val="16"/>
          <w:szCs w:val="16"/>
        </w:rPr>
        <w:t>yyyyyyyy</w:t>
      </w:r>
      <w:proofErr w:type="spellEnd"/>
      <w:r w:rsidRPr="00A40634">
        <w:rPr>
          <w:rFonts w:eastAsiaTheme="minorEastAsia" w:cstheme="minorBidi"/>
          <w:snapToGrid w:val="0"/>
          <w:color w:val="FF0000"/>
          <w:sz w:val="16"/>
          <w:szCs w:val="16"/>
        </w:rPr>
        <w:t xml:space="preserve"> per convocazione a scuola genitori (nessuna risposta) </w:t>
      </w:r>
    </w:p>
    <w:p w:rsidR="005579E6" w:rsidRPr="005579E6" w:rsidRDefault="005579E6" w:rsidP="005579E6">
      <w:pPr>
        <w:widowControl w:val="0"/>
        <w:numPr>
          <w:ilvl w:val="0"/>
          <w:numId w:val="31"/>
        </w:numPr>
        <w:spacing w:after="160" w:line="259" w:lineRule="auto"/>
        <w:contextualSpacing/>
        <w:jc w:val="both"/>
        <w:rPr>
          <w:rFonts w:eastAsiaTheme="minorEastAsia" w:cstheme="minorBidi"/>
          <w:snapToGrid w:val="0"/>
          <w:color w:val="FF0000"/>
          <w:sz w:val="16"/>
          <w:szCs w:val="16"/>
        </w:rPr>
      </w:pPr>
    </w:p>
    <w:p w:rsidR="00656918" w:rsidRPr="00656918" w:rsidRDefault="00656918" w:rsidP="00656918">
      <w:pPr>
        <w:spacing w:after="0" w:line="240" w:lineRule="auto"/>
        <w:jc w:val="both"/>
        <w:rPr>
          <w:rFonts w:ascii="Times New Roman" w:hAnsi="Times New Roman"/>
          <w:sz w:val="20"/>
          <w:szCs w:val="20"/>
          <w:lang w:eastAsia="ar-SA"/>
        </w:rPr>
      </w:pPr>
      <w:r w:rsidRPr="00656918">
        <w:rPr>
          <w:rFonts w:ascii="Times New Roman" w:hAnsi="Times New Roman"/>
          <w:b/>
          <w:shd w:val="clear" w:color="auto" w:fill="FFFFFF"/>
          <w:lang w:eastAsia="ar-SA"/>
        </w:rPr>
        <w:t xml:space="preserve">6) Riferimenti ai saperi trasversali afferenti agli assi culturali prefissati dal PTOF. </w:t>
      </w:r>
    </w:p>
    <w:p w:rsidR="00656918" w:rsidRPr="005579E6" w:rsidRDefault="00656918" w:rsidP="005579E6">
      <w:pPr>
        <w:pStyle w:val="Corpotesto"/>
        <w:rPr>
          <w:i/>
          <w:sz w:val="22"/>
          <w:szCs w:val="22"/>
          <w:shd w:val="clear" w:color="auto" w:fill="FFFFFF"/>
        </w:rPr>
      </w:pPr>
      <w:r w:rsidRPr="005579E6">
        <w:rPr>
          <w:i/>
          <w:sz w:val="22"/>
          <w:szCs w:val="22"/>
          <w:shd w:val="clear" w:color="auto" w:fill="FFFFFF"/>
        </w:rPr>
        <w:t xml:space="preserve">La scuola è chiamata a perseguire oltre che obiettivi cognitivi anche trasversali che invitino i discenti a trovare connessioni tra passato e presente, e a sviluppare una coscienza critica, come saperi trasversali afferenti agli assi culturali del biennio comuni a tutte le discipline.  Nelle varie relazioni individuali dei docenti, questi ultimi confermano di aver trattato le tematiche afferenti gli assi culturali del biennio già approvati dal </w:t>
      </w:r>
      <w:proofErr w:type="spellStart"/>
      <w:r w:rsidRPr="005579E6">
        <w:rPr>
          <w:i/>
          <w:sz w:val="22"/>
          <w:szCs w:val="22"/>
          <w:shd w:val="clear" w:color="auto" w:fill="FFFFFF"/>
        </w:rPr>
        <w:t>CdD</w:t>
      </w:r>
      <w:proofErr w:type="spellEnd"/>
      <w:r w:rsidRPr="005579E6">
        <w:rPr>
          <w:i/>
          <w:sz w:val="22"/>
          <w:szCs w:val="22"/>
          <w:shd w:val="clear" w:color="auto" w:fill="FFFFFF"/>
        </w:rPr>
        <w:t>, valutati dal DDO e specificati nel PTOF come viene indicato nel presente verbale (si veda ultima parte del verbale).</w:t>
      </w:r>
    </w:p>
    <w:p w:rsidR="00656918" w:rsidRPr="00656918" w:rsidRDefault="00656918" w:rsidP="00656918">
      <w:pPr>
        <w:suppressAutoHyphens/>
        <w:spacing w:after="0" w:line="240" w:lineRule="auto"/>
        <w:rPr>
          <w:rFonts w:ascii="Times New Roman" w:hAnsi="Times New Roman"/>
          <w:shd w:val="clear" w:color="auto" w:fill="FFFFFF"/>
          <w:lang w:eastAsia="ar-SA"/>
        </w:rPr>
      </w:pPr>
    </w:p>
    <w:p w:rsidR="00656918" w:rsidRPr="00656918" w:rsidRDefault="00656918" w:rsidP="00656918">
      <w:pPr>
        <w:spacing w:after="0" w:line="240" w:lineRule="auto"/>
        <w:jc w:val="both"/>
        <w:rPr>
          <w:rFonts w:ascii="Times New Roman" w:hAnsi="Times New Roman"/>
          <w:b/>
          <w:shd w:val="clear" w:color="auto" w:fill="FFFFFF"/>
          <w:lang w:eastAsia="ar-SA"/>
        </w:rPr>
      </w:pPr>
      <w:r w:rsidRPr="00656918">
        <w:rPr>
          <w:rFonts w:ascii="Times New Roman" w:hAnsi="Times New Roman"/>
          <w:b/>
          <w:sz w:val="24"/>
          <w:szCs w:val="24"/>
          <w:lang w:eastAsia="ar-SA"/>
        </w:rPr>
        <w:t xml:space="preserve">7) </w:t>
      </w:r>
      <w:r w:rsidRPr="00656918">
        <w:rPr>
          <w:rFonts w:ascii="Times New Roman" w:hAnsi="Times New Roman"/>
          <w:b/>
          <w:shd w:val="clear" w:color="auto" w:fill="FFFFFF"/>
          <w:lang w:eastAsia="ar-SA"/>
        </w:rPr>
        <w:t>Strumenti e mezzi utilizzati dai docenti</w:t>
      </w:r>
    </w:p>
    <w:p w:rsidR="00656918" w:rsidRPr="005579E6" w:rsidRDefault="00656918" w:rsidP="00656918">
      <w:pPr>
        <w:numPr>
          <w:ilvl w:val="0"/>
          <w:numId w:val="32"/>
        </w:numPr>
        <w:suppressAutoHyphens/>
        <w:spacing w:after="0" w:line="240" w:lineRule="auto"/>
        <w:jc w:val="both"/>
        <w:rPr>
          <w:rFonts w:ascii="Times New Roman" w:hAnsi="Times New Roman"/>
        </w:rPr>
      </w:pPr>
      <w:r w:rsidRPr="005579E6">
        <w:rPr>
          <w:rFonts w:ascii="Times New Roman" w:hAnsi="Times New Roman"/>
        </w:rPr>
        <w:t>Libri di testo.</w:t>
      </w:r>
    </w:p>
    <w:p w:rsidR="00DD736D" w:rsidRPr="005579E6" w:rsidRDefault="00DD736D" w:rsidP="00DD736D">
      <w:pPr>
        <w:numPr>
          <w:ilvl w:val="0"/>
          <w:numId w:val="32"/>
        </w:numPr>
        <w:spacing w:after="0" w:line="240" w:lineRule="auto"/>
        <w:rPr>
          <w:rFonts w:ascii="Arial" w:hAnsi="Arial" w:cs="Arial"/>
        </w:rPr>
      </w:pPr>
      <w:r w:rsidRPr="005579E6">
        <w:rPr>
          <w:rFonts w:ascii="Arial" w:hAnsi="Arial" w:cs="Arial"/>
        </w:rPr>
        <w:t xml:space="preserve">Registro Elettronico </w:t>
      </w:r>
      <w:proofErr w:type="spellStart"/>
      <w:r w:rsidRPr="005579E6">
        <w:rPr>
          <w:rFonts w:ascii="Arial" w:hAnsi="Arial" w:cs="Arial"/>
        </w:rPr>
        <w:t>Axios</w:t>
      </w:r>
      <w:proofErr w:type="spellEnd"/>
      <w:r w:rsidRPr="005579E6">
        <w:rPr>
          <w:rFonts w:ascii="Arial" w:hAnsi="Arial" w:cs="Arial"/>
        </w:rPr>
        <w:t>.</w:t>
      </w:r>
    </w:p>
    <w:p w:rsidR="00DD736D" w:rsidRPr="005579E6" w:rsidRDefault="00DD736D" w:rsidP="00DD736D">
      <w:pPr>
        <w:numPr>
          <w:ilvl w:val="0"/>
          <w:numId w:val="32"/>
        </w:numPr>
        <w:spacing w:after="0" w:line="240" w:lineRule="auto"/>
        <w:rPr>
          <w:rFonts w:ascii="Arial" w:hAnsi="Arial" w:cs="Arial"/>
        </w:rPr>
      </w:pPr>
      <w:r w:rsidRPr="005579E6">
        <w:rPr>
          <w:rFonts w:ascii="Arial" w:hAnsi="Arial" w:cs="Arial"/>
        </w:rPr>
        <w:t xml:space="preserve">Piattaforma </w:t>
      </w:r>
      <w:r w:rsidRPr="005579E6">
        <w:rPr>
          <w:rFonts w:ascii="Arial" w:hAnsi="Arial" w:cs="Arial"/>
          <w:i/>
        </w:rPr>
        <w:t>Collabora.</w:t>
      </w:r>
    </w:p>
    <w:p w:rsidR="00DD736D" w:rsidRPr="005579E6" w:rsidRDefault="00DD736D" w:rsidP="00DD736D">
      <w:pPr>
        <w:numPr>
          <w:ilvl w:val="0"/>
          <w:numId w:val="32"/>
        </w:numPr>
        <w:spacing w:after="0" w:line="240" w:lineRule="auto"/>
        <w:rPr>
          <w:rFonts w:ascii="Arial" w:hAnsi="Arial" w:cs="Arial"/>
          <w:lang w:val="en-US"/>
        </w:rPr>
      </w:pPr>
      <w:proofErr w:type="spellStart"/>
      <w:r w:rsidRPr="005579E6">
        <w:rPr>
          <w:rFonts w:ascii="Arial" w:hAnsi="Arial" w:cs="Arial"/>
          <w:lang w:val="en-US"/>
        </w:rPr>
        <w:t>Piattaforma</w:t>
      </w:r>
      <w:proofErr w:type="spellEnd"/>
      <w:r w:rsidRPr="005579E6">
        <w:rPr>
          <w:rFonts w:ascii="Arial" w:hAnsi="Arial" w:cs="Arial"/>
          <w:lang w:val="en-US"/>
        </w:rPr>
        <w:t xml:space="preserve"> GSUITE (MEET, CLASS ROOM, </w:t>
      </w:r>
      <w:proofErr w:type="gramStart"/>
      <w:r w:rsidRPr="005579E6">
        <w:rPr>
          <w:rFonts w:ascii="Arial" w:hAnsi="Arial" w:cs="Arial"/>
          <w:lang w:val="en-US"/>
        </w:rPr>
        <w:t>GOOGLE  MODULI</w:t>
      </w:r>
      <w:proofErr w:type="gramEnd"/>
      <w:r w:rsidRPr="005579E6">
        <w:rPr>
          <w:rFonts w:ascii="Arial" w:hAnsi="Arial" w:cs="Arial"/>
          <w:lang w:val="en-US"/>
        </w:rPr>
        <w:t>, etc.).</w:t>
      </w:r>
    </w:p>
    <w:p w:rsidR="00656918" w:rsidRPr="005579E6" w:rsidRDefault="00656918" w:rsidP="00656918">
      <w:pPr>
        <w:numPr>
          <w:ilvl w:val="0"/>
          <w:numId w:val="32"/>
        </w:numPr>
        <w:suppressAutoHyphens/>
        <w:spacing w:after="0" w:line="240" w:lineRule="auto"/>
        <w:jc w:val="both"/>
        <w:rPr>
          <w:rFonts w:ascii="Times New Roman" w:hAnsi="Times New Roman"/>
        </w:rPr>
      </w:pPr>
      <w:r w:rsidRPr="005579E6">
        <w:rPr>
          <w:rFonts w:ascii="Times New Roman" w:hAnsi="Times New Roman"/>
        </w:rPr>
        <w:t>Tabelle, mappe concettuali, fotocopie e materiale informativo consegnato dal docente durante le esercitazioni.</w:t>
      </w:r>
    </w:p>
    <w:p w:rsidR="00656918" w:rsidRPr="005579E6" w:rsidRDefault="00656918" w:rsidP="00656918">
      <w:pPr>
        <w:numPr>
          <w:ilvl w:val="0"/>
          <w:numId w:val="32"/>
        </w:numPr>
        <w:suppressAutoHyphens/>
        <w:spacing w:after="0" w:line="240" w:lineRule="auto"/>
        <w:jc w:val="both"/>
        <w:rPr>
          <w:rFonts w:ascii="Times New Roman" w:hAnsi="Times New Roman"/>
        </w:rPr>
      </w:pPr>
      <w:r w:rsidRPr="005579E6">
        <w:rPr>
          <w:rFonts w:ascii="Times New Roman" w:hAnsi="Times New Roman"/>
        </w:rPr>
        <w:t xml:space="preserve">Calcolatrice scientifica, lavagna, L.I.M. (solo nei primi mesi </w:t>
      </w:r>
      <w:proofErr w:type="spellStart"/>
      <w:r w:rsidRPr="005579E6">
        <w:rPr>
          <w:rFonts w:ascii="Times New Roman" w:hAnsi="Times New Roman"/>
        </w:rPr>
        <w:t>dell’a.s.</w:t>
      </w:r>
      <w:proofErr w:type="spellEnd"/>
      <w:r w:rsidRPr="005579E6">
        <w:rPr>
          <w:rFonts w:ascii="Times New Roman" w:hAnsi="Times New Roman"/>
        </w:rPr>
        <w:t>), audiovisivi, videoproiettore e PC portatile.</w:t>
      </w:r>
    </w:p>
    <w:p w:rsidR="00656918" w:rsidRPr="005579E6" w:rsidRDefault="00656918" w:rsidP="00656918">
      <w:pPr>
        <w:numPr>
          <w:ilvl w:val="0"/>
          <w:numId w:val="32"/>
        </w:numPr>
        <w:suppressAutoHyphens/>
        <w:spacing w:after="0" w:line="240" w:lineRule="auto"/>
        <w:rPr>
          <w:rFonts w:ascii="Times New Roman" w:hAnsi="Times New Roman"/>
        </w:rPr>
      </w:pPr>
      <w:r w:rsidRPr="005579E6">
        <w:rPr>
          <w:rFonts w:ascii="Times New Roman" w:hAnsi="Times New Roman"/>
        </w:rPr>
        <w:t xml:space="preserve">Software specifici </w:t>
      </w:r>
    </w:p>
    <w:p w:rsidR="00656918" w:rsidRPr="005579E6" w:rsidRDefault="00656918" w:rsidP="00656918">
      <w:pPr>
        <w:numPr>
          <w:ilvl w:val="0"/>
          <w:numId w:val="32"/>
        </w:numPr>
        <w:suppressAutoHyphens/>
        <w:spacing w:after="0" w:line="240" w:lineRule="auto"/>
        <w:rPr>
          <w:rFonts w:ascii="Times New Roman" w:hAnsi="Times New Roman"/>
        </w:rPr>
      </w:pPr>
      <w:r w:rsidRPr="005579E6">
        <w:rPr>
          <w:rFonts w:ascii="Times New Roman" w:hAnsi="Times New Roman"/>
        </w:rPr>
        <w:t>Laboratori di: Informatica/Disegno Assistito dal Computer, Chimica, Fisica.</w:t>
      </w:r>
    </w:p>
    <w:p w:rsidR="00656918" w:rsidRPr="005579E6" w:rsidRDefault="00656918" w:rsidP="00656918">
      <w:pPr>
        <w:numPr>
          <w:ilvl w:val="0"/>
          <w:numId w:val="32"/>
        </w:numPr>
        <w:suppressAutoHyphens/>
        <w:spacing w:after="0" w:line="240" w:lineRule="auto"/>
        <w:rPr>
          <w:rFonts w:ascii="Times New Roman" w:hAnsi="Times New Roman"/>
        </w:rPr>
      </w:pPr>
      <w:r w:rsidRPr="005579E6">
        <w:rPr>
          <w:rFonts w:ascii="Times New Roman" w:hAnsi="Times New Roman"/>
        </w:rPr>
        <w:t>Palestra e campetto esterno.</w:t>
      </w:r>
    </w:p>
    <w:p w:rsidR="00656918" w:rsidRPr="005579E6" w:rsidRDefault="00656918" w:rsidP="00656918">
      <w:pPr>
        <w:numPr>
          <w:ilvl w:val="0"/>
          <w:numId w:val="32"/>
        </w:numPr>
        <w:suppressAutoHyphens/>
        <w:spacing w:after="0" w:line="240" w:lineRule="auto"/>
        <w:rPr>
          <w:rFonts w:ascii="Times New Roman" w:hAnsi="Times New Roman"/>
        </w:rPr>
      </w:pPr>
      <w:r w:rsidRPr="005579E6">
        <w:rPr>
          <w:rFonts w:ascii="Times New Roman" w:hAnsi="Times New Roman"/>
        </w:rPr>
        <w:t>Codice Civile.</w:t>
      </w:r>
    </w:p>
    <w:p w:rsidR="0065233B" w:rsidRDefault="0065233B" w:rsidP="0065233B">
      <w:pPr>
        <w:spacing w:after="0" w:line="240" w:lineRule="auto"/>
        <w:jc w:val="both"/>
        <w:rPr>
          <w:rFonts w:ascii="Arial" w:hAnsi="Arial" w:cs="Arial"/>
          <w:b/>
          <w:sz w:val="20"/>
          <w:szCs w:val="20"/>
        </w:rPr>
      </w:pPr>
    </w:p>
    <w:p w:rsidR="0065233B" w:rsidRDefault="00A40634" w:rsidP="0065233B">
      <w:pPr>
        <w:spacing w:after="0" w:line="240" w:lineRule="auto"/>
        <w:jc w:val="both"/>
        <w:rPr>
          <w:rFonts w:ascii="Arial" w:hAnsi="Arial" w:cs="Arial"/>
          <w:b/>
          <w:sz w:val="20"/>
          <w:szCs w:val="20"/>
        </w:rPr>
      </w:pPr>
      <w:r>
        <w:rPr>
          <w:rFonts w:ascii="Arial" w:hAnsi="Arial" w:cs="Arial"/>
          <w:b/>
          <w:sz w:val="20"/>
          <w:szCs w:val="20"/>
        </w:rPr>
        <w:t>8</w:t>
      </w:r>
      <w:r w:rsidR="00DD736D">
        <w:rPr>
          <w:rFonts w:ascii="Arial" w:hAnsi="Arial" w:cs="Arial"/>
          <w:b/>
          <w:sz w:val="20"/>
          <w:szCs w:val="20"/>
        </w:rPr>
        <w:t xml:space="preserve">) Modalità di valutazione </w:t>
      </w:r>
    </w:p>
    <w:p w:rsidR="00DD736D" w:rsidRPr="00DD736D" w:rsidRDefault="00DD736D" w:rsidP="00DD736D">
      <w:pPr>
        <w:spacing w:after="0" w:line="240" w:lineRule="auto"/>
        <w:jc w:val="both"/>
        <w:rPr>
          <w:rFonts w:ascii="Times New Roman" w:hAnsi="Times New Roman"/>
          <w:i/>
          <w:sz w:val="24"/>
          <w:szCs w:val="24"/>
          <w:shd w:val="clear" w:color="auto" w:fill="FFFFFF"/>
        </w:rPr>
      </w:pPr>
      <w:r w:rsidRPr="00DD736D">
        <w:rPr>
          <w:rFonts w:ascii="Times New Roman" w:hAnsi="Times New Roman"/>
          <w:i/>
          <w:sz w:val="24"/>
          <w:szCs w:val="24"/>
          <w:shd w:val="clear" w:color="auto" w:fill="FFFFFF"/>
        </w:rPr>
        <w:t xml:space="preserve">Durante le attività di didattica a distanza </w:t>
      </w:r>
      <w:r>
        <w:rPr>
          <w:rFonts w:ascii="Times New Roman" w:hAnsi="Times New Roman"/>
          <w:i/>
          <w:sz w:val="24"/>
          <w:szCs w:val="24"/>
          <w:shd w:val="clear" w:color="auto" w:fill="FFFFFF"/>
        </w:rPr>
        <w:t xml:space="preserve">DAD </w:t>
      </w:r>
      <w:r w:rsidRPr="00DD736D">
        <w:rPr>
          <w:rFonts w:ascii="Times New Roman" w:hAnsi="Times New Roman"/>
          <w:i/>
          <w:sz w:val="24"/>
          <w:szCs w:val="24"/>
          <w:shd w:val="clear" w:color="auto" w:fill="FFFFFF"/>
        </w:rPr>
        <w:t xml:space="preserve">si è proceduto ad attività di valutazione continue e costanti, secondo i principi di tempestività e trasparenza che, ai sensi della normativa vigente, ma più ancora del buon senso didattico, debbono informare qualsiasi attività di valutazione. L’alunno/a è stato informato/a </w:t>
      </w:r>
      <w:proofErr w:type="gramStart"/>
      <w:r w:rsidRPr="00DD736D">
        <w:rPr>
          <w:rFonts w:ascii="Times New Roman" w:hAnsi="Times New Roman"/>
          <w:i/>
          <w:sz w:val="24"/>
          <w:szCs w:val="24"/>
          <w:shd w:val="clear" w:color="auto" w:fill="FFFFFF"/>
        </w:rPr>
        <w:t>se</w:t>
      </w:r>
      <w:proofErr w:type="gramEnd"/>
      <w:r w:rsidRPr="00DD736D">
        <w:rPr>
          <w:rFonts w:ascii="Times New Roman" w:hAnsi="Times New Roman"/>
          <w:i/>
          <w:sz w:val="24"/>
          <w:szCs w:val="24"/>
          <w:shd w:val="clear" w:color="auto" w:fill="FFFFFF"/>
        </w:rPr>
        <w:t xml:space="preserve"> ha sbagliato, cosa ha sbagliato e perché ha sbagliato, sia durante le attività sincrone sia durante quelle asincrone con restituzione delle </w:t>
      </w:r>
      <w:r w:rsidRPr="005F5804">
        <w:rPr>
          <w:rFonts w:ascii="Times New Roman" w:hAnsi="Times New Roman"/>
          <w:i/>
          <w:color w:val="FF0000"/>
          <w:sz w:val="24"/>
          <w:szCs w:val="24"/>
          <w:shd w:val="clear" w:color="auto" w:fill="FFFFFF"/>
        </w:rPr>
        <w:t>tavole di disegno</w:t>
      </w:r>
      <w:r w:rsidRPr="00DD736D">
        <w:rPr>
          <w:rFonts w:ascii="Times New Roman" w:hAnsi="Times New Roman"/>
          <w:i/>
          <w:sz w:val="24"/>
          <w:szCs w:val="24"/>
          <w:shd w:val="clear" w:color="auto" w:fill="FFFFFF"/>
        </w:rPr>
        <w:t xml:space="preserve"> corrette e commentate e dei test effettuati su Google Moduli. La valutazione ha anche e soprattutto un ruolo di valorizzazione, di indicazione di procedere con approfondimenti, con recuperi, consolidamenti, ricerche, in un’ottica di personalizzazione che responsabilizza gli allievi, a maggior ragione in una situazione come questa.</w:t>
      </w:r>
    </w:p>
    <w:p w:rsidR="00DD736D" w:rsidRPr="00DD736D" w:rsidRDefault="00DD736D" w:rsidP="00DD736D">
      <w:pPr>
        <w:spacing w:after="0" w:line="240" w:lineRule="auto"/>
        <w:jc w:val="both"/>
        <w:rPr>
          <w:rFonts w:ascii="Libre Franklin" w:hAnsi="Libre Franklin"/>
          <w:i/>
          <w:color w:val="0F0000"/>
          <w:spacing w:val="7"/>
          <w:sz w:val="24"/>
          <w:szCs w:val="24"/>
          <w:shd w:val="clear" w:color="auto" w:fill="FFFFFF"/>
        </w:rPr>
      </w:pPr>
      <w:r w:rsidRPr="00DD736D">
        <w:rPr>
          <w:rFonts w:ascii="Times New Roman" w:hAnsi="Times New Roman"/>
          <w:i/>
          <w:sz w:val="24"/>
          <w:szCs w:val="24"/>
          <w:shd w:val="clear" w:color="auto" w:fill="FFFFFF"/>
        </w:rPr>
        <w:t xml:space="preserve">Durante la DAD sono state effettuate test con Google Moduli, domande per verifica degli apprendimenti  tramite video conferenza con </w:t>
      </w:r>
      <w:proofErr w:type="spellStart"/>
      <w:r w:rsidRPr="00DD736D">
        <w:rPr>
          <w:rFonts w:ascii="Times New Roman" w:hAnsi="Times New Roman"/>
          <w:i/>
          <w:sz w:val="24"/>
          <w:szCs w:val="24"/>
          <w:shd w:val="clear" w:color="auto" w:fill="FFFFFF"/>
        </w:rPr>
        <w:t>Meet</w:t>
      </w:r>
      <w:proofErr w:type="spellEnd"/>
      <w:r w:rsidRPr="00DD736D">
        <w:rPr>
          <w:rFonts w:ascii="Times New Roman" w:hAnsi="Times New Roman"/>
          <w:i/>
          <w:sz w:val="24"/>
          <w:szCs w:val="24"/>
          <w:shd w:val="clear" w:color="auto" w:fill="FFFFFF"/>
        </w:rPr>
        <w:t xml:space="preserve"> ,</w:t>
      </w:r>
      <w:r w:rsidR="00A40634">
        <w:rPr>
          <w:rFonts w:ascii="Times New Roman" w:hAnsi="Times New Roman"/>
          <w:i/>
          <w:color w:val="FF0000"/>
          <w:sz w:val="24"/>
          <w:szCs w:val="24"/>
          <w:shd w:val="clear" w:color="auto" w:fill="FFFFFF"/>
        </w:rPr>
        <w:t xml:space="preserve">lavori di gruppo </w:t>
      </w:r>
      <w:r w:rsidR="00A40634">
        <w:rPr>
          <w:rFonts w:ascii="Times New Roman" w:hAnsi="Times New Roman"/>
          <w:i/>
          <w:sz w:val="24"/>
          <w:szCs w:val="24"/>
          <w:shd w:val="clear" w:color="auto" w:fill="FFFFFF"/>
        </w:rPr>
        <w:t>assegnati</w:t>
      </w:r>
      <w:r w:rsidRPr="00DD736D">
        <w:rPr>
          <w:rFonts w:ascii="Times New Roman" w:hAnsi="Times New Roman"/>
          <w:i/>
          <w:sz w:val="24"/>
          <w:szCs w:val="24"/>
          <w:shd w:val="clear" w:color="auto" w:fill="FFFFFF"/>
        </w:rPr>
        <w:t xml:space="preserve"> come esercitazioni e come verifiche degli apprendimenti, test di recupero lacune etc. Si è dato risalto alla partecipazione attiva alle video lezioni (contatti) e alla gratificazione (rinforzo positivo) dello studente in modo da incentivare i comportamenti positivi, partecipare alle video lezioni e svolgere le esercitazioni assegnate, </w:t>
      </w:r>
      <w:r w:rsidRPr="00DD736D">
        <w:rPr>
          <w:rFonts w:ascii="Libre Franklin" w:hAnsi="Libre Franklin"/>
          <w:i/>
          <w:color w:val="0F0000"/>
          <w:spacing w:val="7"/>
          <w:sz w:val="24"/>
          <w:szCs w:val="24"/>
          <w:shd w:val="clear" w:color="auto" w:fill="FFFFFF"/>
        </w:rPr>
        <w:t xml:space="preserve">aumentare la propria autostima e in modo da percepire l’insegnante come persona </w:t>
      </w:r>
      <w:r w:rsidRPr="00DD736D">
        <w:rPr>
          <w:rFonts w:ascii="Libre Franklin" w:hAnsi="Libre Franklin"/>
          <w:i/>
          <w:color w:val="0F0000"/>
          <w:spacing w:val="7"/>
          <w:sz w:val="24"/>
          <w:szCs w:val="24"/>
          <w:shd w:val="clear" w:color="auto" w:fill="FFFFFF"/>
        </w:rPr>
        <w:lastRenderedPageBreak/>
        <w:t>equa, chiara e affidabile. In questo modo le interazioni insegnante-alunno diventano pi</w:t>
      </w:r>
      <w:r w:rsidRPr="00DD736D">
        <w:rPr>
          <w:rFonts w:ascii="Libre Franklin" w:hAnsi="Libre Franklin" w:hint="eastAsia"/>
          <w:i/>
          <w:color w:val="0F0000"/>
          <w:spacing w:val="7"/>
          <w:sz w:val="24"/>
          <w:szCs w:val="24"/>
          <w:shd w:val="clear" w:color="auto" w:fill="FFFFFF"/>
        </w:rPr>
        <w:t>ù</w:t>
      </w:r>
      <w:r w:rsidRPr="00DD736D">
        <w:rPr>
          <w:rFonts w:ascii="Libre Franklin" w:hAnsi="Libre Franklin"/>
          <w:i/>
          <w:color w:val="0F0000"/>
          <w:spacing w:val="7"/>
          <w:sz w:val="24"/>
          <w:szCs w:val="24"/>
          <w:shd w:val="clear" w:color="auto" w:fill="FFFFFF"/>
        </w:rPr>
        <w:t xml:space="preserve"> piacevoli ed efficaci.</w:t>
      </w:r>
    </w:p>
    <w:p w:rsidR="00DD736D" w:rsidRPr="00DD736D" w:rsidRDefault="00DD736D" w:rsidP="00DD736D">
      <w:pPr>
        <w:spacing w:after="0" w:line="240" w:lineRule="auto"/>
        <w:rPr>
          <w:rFonts w:ascii="Times New Roman" w:hAnsi="Times New Roman"/>
          <w:b/>
          <w:i/>
          <w:sz w:val="24"/>
          <w:szCs w:val="24"/>
          <w:shd w:val="clear" w:color="auto" w:fill="FFFFFF"/>
        </w:rPr>
      </w:pPr>
    </w:p>
    <w:p w:rsidR="00DD736D" w:rsidRPr="00DD736D" w:rsidRDefault="00DD736D" w:rsidP="00DD736D">
      <w:pPr>
        <w:spacing w:after="0" w:line="240" w:lineRule="auto"/>
        <w:rPr>
          <w:rFonts w:ascii="Times New Roman" w:hAnsi="Times New Roman"/>
          <w:b/>
          <w:i/>
          <w:sz w:val="24"/>
          <w:szCs w:val="24"/>
          <w:shd w:val="clear" w:color="auto" w:fill="FFFFFF"/>
        </w:rPr>
      </w:pPr>
      <w:r w:rsidRPr="00DD736D">
        <w:rPr>
          <w:rFonts w:ascii="Times New Roman" w:hAnsi="Times New Roman"/>
          <w:b/>
          <w:i/>
          <w:sz w:val="24"/>
          <w:szCs w:val="24"/>
          <w:shd w:val="clear" w:color="auto" w:fill="FFFFFF"/>
        </w:rPr>
        <w:t xml:space="preserve">Anche la valutazione, per quanto </w:t>
      </w:r>
      <w:proofErr w:type="gramStart"/>
      <w:r w:rsidRPr="00DD736D">
        <w:rPr>
          <w:rFonts w:ascii="Times New Roman" w:hAnsi="Times New Roman"/>
          <w:b/>
          <w:i/>
          <w:sz w:val="24"/>
          <w:szCs w:val="24"/>
          <w:shd w:val="clear" w:color="auto" w:fill="FFFFFF"/>
        </w:rPr>
        <w:t>possibile,verrà</w:t>
      </w:r>
      <w:proofErr w:type="gramEnd"/>
      <w:r w:rsidRPr="00DD736D">
        <w:rPr>
          <w:rFonts w:ascii="Times New Roman" w:hAnsi="Times New Roman"/>
          <w:b/>
          <w:i/>
          <w:sz w:val="24"/>
          <w:szCs w:val="24"/>
          <w:shd w:val="clear" w:color="auto" w:fill="FFFFFF"/>
        </w:rPr>
        <w:t xml:space="preserve"> spalmata anche sul prossimo </w:t>
      </w:r>
      <w:proofErr w:type="spellStart"/>
      <w:r w:rsidRPr="00DD736D">
        <w:rPr>
          <w:rFonts w:ascii="Times New Roman" w:hAnsi="Times New Roman"/>
          <w:b/>
          <w:i/>
          <w:sz w:val="24"/>
          <w:szCs w:val="24"/>
          <w:shd w:val="clear" w:color="auto" w:fill="FFFFFF"/>
        </w:rPr>
        <w:t>a.s.</w:t>
      </w:r>
      <w:proofErr w:type="spellEnd"/>
      <w:r w:rsidRPr="00DD736D">
        <w:rPr>
          <w:rFonts w:ascii="Times New Roman" w:hAnsi="Times New Roman"/>
          <w:b/>
          <w:i/>
          <w:sz w:val="24"/>
          <w:szCs w:val="24"/>
          <w:shd w:val="clear" w:color="auto" w:fill="FFFFFF"/>
        </w:rPr>
        <w:t xml:space="preserve"> per cui</w:t>
      </w:r>
      <w:r>
        <w:rPr>
          <w:rFonts w:ascii="Times New Roman" w:hAnsi="Times New Roman"/>
          <w:b/>
          <w:i/>
          <w:sz w:val="24"/>
          <w:szCs w:val="24"/>
          <w:shd w:val="clear" w:color="auto" w:fill="FFFFFF"/>
        </w:rPr>
        <w:t xml:space="preserve"> tutti i docenti hannocercato, per il corrente </w:t>
      </w:r>
      <w:proofErr w:type="spellStart"/>
      <w:r>
        <w:rPr>
          <w:rFonts w:ascii="Times New Roman" w:hAnsi="Times New Roman"/>
          <w:b/>
          <w:i/>
          <w:sz w:val="24"/>
          <w:szCs w:val="24"/>
          <w:shd w:val="clear" w:color="auto" w:fill="FFFFFF"/>
        </w:rPr>
        <w:t>a.s.</w:t>
      </w:r>
      <w:proofErr w:type="spellEnd"/>
      <w:r>
        <w:rPr>
          <w:rFonts w:ascii="Times New Roman" w:hAnsi="Times New Roman"/>
          <w:b/>
          <w:i/>
          <w:sz w:val="24"/>
          <w:szCs w:val="24"/>
          <w:shd w:val="clear" w:color="auto" w:fill="FFFFFF"/>
        </w:rPr>
        <w:t xml:space="preserve">, </w:t>
      </w:r>
      <w:r w:rsidRPr="00DD736D">
        <w:rPr>
          <w:rFonts w:ascii="Times New Roman" w:hAnsi="Times New Roman"/>
          <w:b/>
          <w:i/>
          <w:sz w:val="24"/>
          <w:szCs w:val="24"/>
          <w:shd w:val="clear" w:color="auto" w:fill="FFFFFF"/>
        </w:rPr>
        <w:t xml:space="preserve">di valorizzare quanto fatto sia </w:t>
      </w:r>
      <w:r>
        <w:rPr>
          <w:rFonts w:ascii="Times New Roman" w:hAnsi="Times New Roman"/>
          <w:b/>
          <w:i/>
          <w:sz w:val="24"/>
          <w:szCs w:val="24"/>
          <w:shd w:val="clear" w:color="auto" w:fill="FFFFFF"/>
        </w:rPr>
        <w:t>nel</w:t>
      </w:r>
      <w:r w:rsidRPr="00DD736D">
        <w:rPr>
          <w:rFonts w:ascii="Times New Roman" w:hAnsi="Times New Roman"/>
          <w:b/>
          <w:i/>
          <w:sz w:val="24"/>
          <w:szCs w:val="24"/>
          <w:shd w:val="clear" w:color="auto" w:fill="FFFFFF"/>
        </w:rPr>
        <w:t xml:space="preserve"> periodo di DAD, sia durante il primo quadrimestre.  </w:t>
      </w:r>
    </w:p>
    <w:p w:rsidR="00DD736D" w:rsidRPr="00DD736D" w:rsidRDefault="00DD736D" w:rsidP="00DD736D">
      <w:pPr>
        <w:spacing w:after="0" w:line="240" w:lineRule="auto"/>
        <w:rPr>
          <w:rFonts w:ascii="Times New Roman" w:hAnsi="Times New Roman"/>
          <w:b/>
          <w:i/>
          <w:sz w:val="24"/>
          <w:szCs w:val="24"/>
          <w:shd w:val="clear" w:color="auto" w:fill="FFFFFF"/>
        </w:rPr>
      </w:pPr>
      <w:r w:rsidRPr="00DD736D">
        <w:rPr>
          <w:rFonts w:ascii="Times New Roman" w:hAnsi="Times New Roman"/>
          <w:b/>
          <w:i/>
          <w:sz w:val="24"/>
          <w:szCs w:val="24"/>
          <w:shd w:val="clear" w:color="auto" w:fill="FFFFFF"/>
        </w:rPr>
        <w:t xml:space="preserve">Nella fattispecie, in ottemperanza delle note del Ministero dell’istruzione n. 279 dell’8 marzo 2020 e n. 388 del 17 marzo 2020, del D.L. 8 aprile 2020, n. 22, nonché dell’art. 87, comma 3-ter (Valutazione degli apprendimenti) della legge “Cura Italia”, che hanno progressivamente attribuito efficacia alla valutazione – periodica e finale – degli apprendimenti acquisiti durante la didattica a distanza, anche qualora la stessa valutazione sia stata svolta con modalità diverse da quanto previsto dalla legislazione vigente, per l’attribuzione dei voti sono stati seguiti i seguenti criteri (in accordo con quanto emanato dal DS e ratificato in occasione degli incontri in modalità remota “Forum </w:t>
      </w:r>
      <w:proofErr w:type="spellStart"/>
      <w:r w:rsidRPr="00DD736D">
        <w:rPr>
          <w:rFonts w:ascii="Times New Roman" w:hAnsi="Times New Roman"/>
          <w:b/>
          <w:i/>
          <w:sz w:val="24"/>
          <w:szCs w:val="24"/>
          <w:shd w:val="clear" w:color="auto" w:fill="FFFFFF"/>
        </w:rPr>
        <w:t>CdD</w:t>
      </w:r>
      <w:proofErr w:type="spellEnd"/>
      <w:r w:rsidRPr="00DD736D">
        <w:rPr>
          <w:rFonts w:ascii="Times New Roman" w:hAnsi="Times New Roman"/>
          <w:b/>
          <w:i/>
          <w:sz w:val="24"/>
          <w:szCs w:val="24"/>
          <w:shd w:val="clear" w:color="auto" w:fill="FFFFFF"/>
        </w:rPr>
        <w:t xml:space="preserve"> del 22 Aprile 2020” e “</w:t>
      </w:r>
      <w:proofErr w:type="spellStart"/>
      <w:r w:rsidRPr="00DD736D">
        <w:rPr>
          <w:rFonts w:ascii="Times New Roman" w:hAnsi="Times New Roman"/>
          <w:b/>
          <w:i/>
          <w:sz w:val="24"/>
          <w:szCs w:val="24"/>
          <w:shd w:val="clear" w:color="auto" w:fill="FFFFFF"/>
        </w:rPr>
        <w:t>CdC</w:t>
      </w:r>
      <w:proofErr w:type="spellEnd"/>
      <w:r w:rsidRPr="00DD736D">
        <w:rPr>
          <w:rFonts w:ascii="Times New Roman" w:hAnsi="Times New Roman"/>
          <w:b/>
          <w:i/>
          <w:sz w:val="24"/>
          <w:szCs w:val="24"/>
          <w:shd w:val="clear" w:color="auto" w:fill="FFFFFF"/>
        </w:rPr>
        <w:t xml:space="preserve"> del 18 Maggio 2020”):</w:t>
      </w:r>
      <w:r w:rsidRPr="00DD736D">
        <w:rPr>
          <w:rFonts w:ascii="Times New Roman" w:hAnsi="Times New Roman"/>
          <w:b/>
          <w:i/>
          <w:sz w:val="24"/>
          <w:szCs w:val="24"/>
          <w:shd w:val="clear" w:color="auto" w:fill="FFFFFF"/>
        </w:rPr>
        <w:br/>
        <w:t xml:space="preserve">a) frequenza delle attività di </w:t>
      </w:r>
      <w:proofErr w:type="spellStart"/>
      <w:r w:rsidRPr="00DD736D">
        <w:rPr>
          <w:rFonts w:ascii="Times New Roman" w:hAnsi="Times New Roman"/>
          <w:b/>
          <w:i/>
          <w:sz w:val="24"/>
          <w:szCs w:val="24"/>
          <w:shd w:val="clear" w:color="auto" w:fill="FFFFFF"/>
        </w:rPr>
        <w:t>DaD</w:t>
      </w:r>
      <w:proofErr w:type="spellEnd"/>
      <w:r w:rsidRPr="00DD736D">
        <w:rPr>
          <w:rFonts w:ascii="Times New Roman" w:hAnsi="Times New Roman"/>
          <w:b/>
          <w:i/>
          <w:sz w:val="24"/>
          <w:szCs w:val="24"/>
          <w:shd w:val="clear" w:color="auto" w:fill="FFFFFF"/>
        </w:rPr>
        <w:t>;</w:t>
      </w:r>
      <w:r w:rsidRPr="00DD736D">
        <w:rPr>
          <w:rFonts w:ascii="Times New Roman" w:hAnsi="Times New Roman"/>
          <w:b/>
          <w:i/>
          <w:sz w:val="24"/>
          <w:szCs w:val="24"/>
          <w:shd w:val="clear" w:color="auto" w:fill="FFFFFF"/>
        </w:rPr>
        <w:br/>
        <w:t xml:space="preserve">b) interazione durante le attività di </w:t>
      </w:r>
      <w:proofErr w:type="spellStart"/>
      <w:r w:rsidRPr="00DD736D">
        <w:rPr>
          <w:rFonts w:ascii="Times New Roman" w:hAnsi="Times New Roman"/>
          <w:b/>
          <w:i/>
          <w:sz w:val="24"/>
          <w:szCs w:val="24"/>
          <w:shd w:val="clear" w:color="auto" w:fill="FFFFFF"/>
        </w:rPr>
        <w:t>DaD</w:t>
      </w:r>
      <w:proofErr w:type="spellEnd"/>
      <w:r w:rsidRPr="00DD736D">
        <w:rPr>
          <w:rFonts w:ascii="Times New Roman" w:hAnsi="Times New Roman"/>
          <w:b/>
          <w:i/>
          <w:sz w:val="24"/>
          <w:szCs w:val="24"/>
          <w:shd w:val="clear" w:color="auto" w:fill="FFFFFF"/>
        </w:rPr>
        <w:t xml:space="preserve"> sincrona e asincrona;</w:t>
      </w:r>
      <w:r w:rsidRPr="00DD736D">
        <w:rPr>
          <w:rFonts w:ascii="Times New Roman" w:hAnsi="Times New Roman"/>
          <w:b/>
          <w:i/>
          <w:sz w:val="24"/>
          <w:szCs w:val="24"/>
          <w:shd w:val="clear" w:color="auto" w:fill="FFFFFF"/>
        </w:rPr>
        <w:br/>
        <w:t>c) puntualità nelle consegne/verifiche scritte e orali;</w:t>
      </w:r>
      <w:r w:rsidRPr="00DD736D">
        <w:rPr>
          <w:rFonts w:ascii="Times New Roman" w:hAnsi="Times New Roman"/>
          <w:b/>
          <w:i/>
          <w:sz w:val="24"/>
          <w:szCs w:val="24"/>
          <w:shd w:val="clear" w:color="auto" w:fill="FFFFFF"/>
        </w:rPr>
        <w:br/>
        <w:t>d) valutazione dei contenuti delle suddette consegne/verifiche.</w:t>
      </w:r>
    </w:p>
    <w:p w:rsidR="00DD736D" w:rsidRPr="00DD736D" w:rsidRDefault="00DD736D" w:rsidP="00DD736D">
      <w:pPr>
        <w:spacing w:after="0" w:line="240" w:lineRule="auto"/>
        <w:jc w:val="both"/>
        <w:rPr>
          <w:rFonts w:ascii="Times New Roman" w:hAnsi="Times New Roman"/>
          <w:i/>
          <w:sz w:val="24"/>
          <w:szCs w:val="24"/>
          <w:shd w:val="clear" w:color="auto" w:fill="FFFFFF"/>
        </w:rPr>
      </w:pPr>
    </w:p>
    <w:p w:rsidR="00DD736D" w:rsidRPr="00DD736D" w:rsidRDefault="00DD736D" w:rsidP="00DD736D">
      <w:pPr>
        <w:spacing w:after="0" w:line="240" w:lineRule="auto"/>
        <w:jc w:val="both"/>
        <w:rPr>
          <w:rFonts w:ascii="Times New Roman" w:hAnsi="Times New Roman"/>
          <w:i/>
          <w:sz w:val="24"/>
          <w:szCs w:val="24"/>
          <w:shd w:val="clear" w:color="auto" w:fill="FFFFFF"/>
        </w:rPr>
      </w:pPr>
      <w:r w:rsidRPr="00DD736D">
        <w:rPr>
          <w:rFonts w:ascii="Times New Roman" w:hAnsi="Times New Roman"/>
          <w:i/>
          <w:sz w:val="24"/>
          <w:szCs w:val="24"/>
          <w:shd w:val="clear" w:color="auto" w:fill="FFFFFF"/>
        </w:rPr>
        <w:t xml:space="preserve">Per quanto concerne gli aspetti formali della valutazione, si veda circolare del DS del </w:t>
      </w:r>
      <w:proofErr w:type="spellStart"/>
      <w:r w:rsidRPr="00DD736D">
        <w:rPr>
          <w:rFonts w:ascii="Times New Roman" w:hAnsi="Times New Roman"/>
          <w:i/>
          <w:sz w:val="24"/>
          <w:szCs w:val="24"/>
          <w:shd w:val="clear" w:color="auto" w:fill="FFFFFF"/>
        </w:rPr>
        <w:t>Prot</w:t>
      </w:r>
      <w:proofErr w:type="spellEnd"/>
      <w:r w:rsidRPr="00DD736D">
        <w:rPr>
          <w:rFonts w:ascii="Times New Roman" w:hAnsi="Times New Roman"/>
          <w:i/>
          <w:sz w:val="24"/>
          <w:szCs w:val="24"/>
          <w:shd w:val="clear" w:color="auto" w:fill="FFFFFF"/>
        </w:rPr>
        <w:t xml:space="preserve"> n 0001590 IV.11 del 31/03/2020 “Linee guida per la didattica a distanza”.</w:t>
      </w:r>
    </w:p>
    <w:p w:rsidR="0065233B" w:rsidRDefault="0065233B" w:rsidP="00656918">
      <w:pPr>
        <w:tabs>
          <w:tab w:val="left" w:pos="0"/>
        </w:tabs>
        <w:suppressAutoHyphens/>
        <w:spacing w:after="0" w:line="240" w:lineRule="auto"/>
        <w:ind w:right="112"/>
        <w:jc w:val="both"/>
        <w:rPr>
          <w:rFonts w:ascii="Times New Roman" w:hAnsi="Times New Roman"/>
          <w:b/>
          <w:sz w:val="24"/>
          <w:szCs w:val="24"/>
          <w:lang w:eastAsia="ar-SA"/>
        </w:rPr>
      </w:pPr>
    </w:p>
    <w:p w:rsidR="005579E6" w:rsidRPr="00656918" w:rsidRDefault="005579E6" w:rsidP="00656918">
      <w:pPr>
        <w:tabs>
          <w:tab w:val="left" w:pos="0"/>
        </w:tabs>
        <w:suppressAutoHyphens/>
        <w:spacing w:after="0" w:line="240" w:lineRule="auto"/>
        <w:ind w:right="112"/>
        <w:jc w:val="both"/>
        <w:rPr>
          <w:rFonts w:ascii="Times New Roman" w:hAnsi="Times New Roman"/>
          <w:b/>
          <w:sz w:val="24"/>
          <w:szCs w:val="24"/>
          <w:lang w:eastAsia="ar-SA"/>
        </w:rPr>
      </w:pPr>
    </w:p>
    <w:p w:rsidR="00656918" w:rsidRPr="00656918" w:rsidRDefault="0065233B" w:rsidP="00656918">
      <w:pPr>
        <w:tabs>
          <w:tab w:val="left" w:pos="0"/>
        </w:tabs>
        <w:suppressAutoHyphens/>
        <w:spacing w:after="0" w:line="240" w:lineRule="auto"/>
        <w:ind w:right="112"/>
        <w:jc w:val="both"/>
        <w:rPr>
          <w:rFonts w:ascii="Times New Roman" w:hAnsi="Times New Roman"/>
          <w:b/>
          <w:sz w:val="24"/>
          <w:szCs w:val="24"/>
          <w:lang w:eastAsia="ar-SA"/>
        </w:rPr>
      </w:pPr>
      <w:r>
        <w:rPr>
          <w:rFonts w:ascii="Times New Roman" w:hAnsi="Times New Roman"/>
          <w:b/>
          <w:sz w:val="24"/>
          <w:szCs w:val="24"/>
          <w:lang w:eastAsia="ar-SA"/>
        </w:rPr>
        <w:t>9</w:t>
      </w:r>
      <w:r w:rsidR="00656918" w:rsidRPr="00656918">
        <w:rPr>
          <w:rFonts w:ascii="Times New Roman" w:hAnsi="Times New Roman"/>
          <w:b/>
          <w:sz w:val="24"/>
          <w:szCs w:val="24"/>
          <w:lang w:eastAsia="ar-SA"/>
        </w:rPr>
        <w:t>) Rapporti con le famiglie</w:t>
      </w:r>
      <w:r w:rsidR="005579E6">
        <w:rPr>
          <w:rFonts w:ascii="Times New Roman" w:hAnsi="Times New Roman"/>
          <w:b/>
          <w:sz w:val="24"/>
          <w:szCs w:val="24"/>
          <w:lang w:eastAsia="ar-SA"/>
        </w:rPr>
        <w:t>:</w:t>
      </w:r>
    </w:p>
    <w:p w:rsidR="00A40634" w:rsidRDefault="00A40634" w:rsidP="00656918">
      <w:pPr>
        <w:tabs>
          <w:tab w:val="left" w:pos="0"/>
        </w:tabs>
        <w:suppressAutoHyphens/>
        <w:spacing w:after="0" w:line="240" w:lineRule="auto"/>
        <w:ind w:right="112"/>
        <w:jc w:val="both"/>
        <w:rPr>
          <w:rFonts w:ascii="Times New Roman" w:hAnsi="Times New Roman"/>
          <w:b/>
          <w:sz w:val="24"/>
          <w:szCs w:val="24"/>
          <w:lang w:eastAsia="ar-SA"/>
        </w:rPr>
      </w:pPr>
    </w:p>
    <w:p w:rsidR="00656918" w:rsidRPr="00656918" w:rsidRDefault="0065233B" w:rsidP="00656918">
      <w:pPr>
        <w:tabs>
          <w:tab w:val="left" w:pos="0"/>
        </w:tabs>
        <w:suppressAutoHyphens/>
        <w:spacing w:after="0" w:line="240" w:lineRule="auto"/>
        <w:ind w:right="112"/>
        <w:jc w:val="both"/>
        <w:rPr>
          <w:rFonts w:ascii="Times New Roman" w:hAnsi="Times New Roman"/>
          <w:b/>
          <w:sz w:val="24"/>
          <w:szCs w:val="24"/>
          <w:lang w:eastAsia="ar-SA"/>
        </w:rPr>
      </w:pPr>
      <w:r>
        <w:rPr>
          <w:rFonts w:ascii="Times New Roman" w:hAnsi="Times New Roman"/>
          <w:b/>
          <w:sz w:val="24"/>
          <w:szCs w:val="24"/>
          <w:lang w:eastAsia="ar-SA"/>
        </w:rPr>
        <w:t>10</w:t>
      </w:r>
      <w:r w:rsidR="00656918" w:rsidRPr="00656918">
        <w:rPr>
          <w:rFonts w:ascii="Times New Roman" w:hAnsi="Times New Roman"/>
          <w:b/>
          <w:sz w:val="24"/>
          <w:szCs w:val="24"/>
          <w:lang w:eastAsia="ar-SA"/>
        </w:rPr>
        <w:t>) Eventuali altre attività integrative</w:t>
      </w:r>
    </w:p>
    <w:p w:rsidR="00656918" w:rsidRPr="005579E6" w:rsidRDefault="00656918" w:rsidP="00656918">
      <w:pPr>
        <w:suppressAutoHyphens/>
        <w:spacing w:after="0" w:line="240" w:lineRule="auto"/>
        <w:jc w:val="both"/>
        <w:rPr>
          <w:rFonts w:ascii="Times New Roman" w:hAnsi="Times New Roman"/>
          <w:shd w:val="clear" w:color="auto" w:fill="FFFFFF"/>
          <w:lang w:eastAsia="ar-SA"/>
        </w:rPr>
      </w:pPr>
      <w:r w:rsidRPr="005579E6">
        <w:rPr>
          <w:rFonts w:ascii="Times New Roman" w:hAnsi="Times New Roman"/>
        </w:rPr>
        <w:t xml:space="preserve">In riferimento all’informativa sulla sicurezza attiva sui luoghi di lavoro rivolta agli alunni ed in linea al </w:t>
      </w:r>
      <w:proofErr w:type="spellStart"/>
      <w:r w:rsidRPr="005579E6">
        <w:rPr>
          <w:rFonts w:ascii="Times New Roman" w:hAnsi="Times New Roman"/>
        </w:rPr>
        <w:t>D.lgs</w:t>
      </w:r>
      <w:proofErr w:type="spellEnd"/>
      <w:r w:rsidRPr="005579E6">
        <w:rPr>
          <w:rFonts w:ascii="Times New Roman" w:hAnsi="Times New Roman"/>
        </w:rPr>
        <w:t xml:space="preserve"> 81/08 e </w:t>
      </w:r>
      <w:proofErr w:type="spellStart"/>
      <w:r w:rsidRPr="005579E6">
        <w:rPr>
          <w:rFonts w:ascii="Times New Roman" w:hAnsi="Times New Roman"/>
        </w:rPr>
        <w:t>D.lgs</w:t>
      </w:r>
      <w:proofErr w:type="spellEnd"/>
      <w:r w:rsidRPr="005579E6">
        <w:rPr>
          <w:rFonts w:ascii="Times New Roman" w:hAnsi="Times New Roman"/>
        </w:rPr>
        <w:t xml:space="preserve"> 106/09 integrato dall’accordo stato-regione del 21/12/2011, </w:t>
      </w:r>
      <w:r w:rsidRPr="005579E6">
        <w:rPr>
          <w:rFonts w:ascii="Times New Roman" w:hAnsi="Times New Roman"/>
          <w:lang w:eastAsia="ar-SA"/>
        </w:rPr>
        <w:t xml:space="preserve">FORMAZIONE ED INFORMAZIONE NORMATIVA PER GLI ASSIMILATI, </w:t>
      </w:r>
      <w:r w:rsidRPr="005579E6">
        <w:rPr>
          <w:rFonts w:ascii="Times New Roman" w:hAnsi="Times New Roman"/>
          <w:shd w:val="clear" w:color="auto" w:fill="FFFFFF"/>
          <w:lang w:eastAsia="ar-SA"/>
        </w:rPr>
        <w:t xml:space="preserve">ogni docente ha trattato alla classe, secondo l’informativa sulla Sicurezza allegata al verbale, la dispensa presente sul sito della scuola “CORSO DI FORMAZIONE ED INFORMAZIONE SULLE NORME DI SICUREZZA NEGLI AMBIENTI DI LAVORO Rif. </w:t>
      </w:r>
      <w:proofErr w:type="spellStart"/>
      <w:r w:rsidRPr="005579E6">
        <w:rPr>
          <w:rFonts w:ascii="Times New Roman" w:hAnsi="Times New Roman"/>
          <w:shd w:val="clear" w:color="auto" w:fill="FFFFFF"/>
          <w:lang w:eastAsia="ar-SA"/>
        </w:rPr>
        <w:t>Dlgs</w:t>
      </w:r>
      <w:proofErr w:type="spellEnd"/>
      <w:r w:rsidRPr="005579E6">
        <w:rPr>
          <w:rFonts w:ascii="Times New Roman" w:hAnsi="Times New Roman"/>
          <w:shd w:val="clear" w:color="auto" w:fill="FFFFFF"/>
          <w:lang w:eastAsia="ar-SA"/>
        </w:rPr>
        <w:t xml:space="preserve"> n° 81/08 e </w:t>
      </w:r>
      <w:proofErr w:type="spellStart"/>
      <w:r w:rsidRPr="005579E6">
        <w:rPr>
          <w:rFonts w:ascii="Times New Roman" w:hAnsi="Times New Roman"/>
          <w:shd w:val="clear" w:color="auto" w:fill="FFFFFF"/>
          <w:lang w:eastAsia="ar-SA"/>
        </w:rPr>
        <w:t>Dlgs</w:t>
      </w:r>
      <w:proofErr w:type="spellEnd"/>
      <w:r w:rsidRPr="005579E6">
        <w:rPr>
          <w:rFonts w:ascii="Times New Roman" w:hAnsi="Times New Roman"/>
          <w:shd w:val="clear" w:color="auto" w:fill="FFFFFF"/>
          <w:lang w:eastAsia="ar-SA"/>
        </w:rPr>
        <w:t xml:space="preserve"> n° 106/09 ACCORDO STATO-REGIONI 21.12.2011”. Si allega alla presente relazione l’Informativa sulla Sicurezza di cui sopra.</w:t>
      </w:r>
    </w:p>
    <w:p w:rsidR="00656918" w:rsidRPr="005579E6" w:rsidRDefault="00656918" w:rsidP="00656918">
      <w:pPr>
        <w:suppressAutoHyphens/>
        <w:spacing w:after="0" w:line="240" w:lineRule="auto"/>
        <w:jc w:val="both"/>
        <w:rPr>
          <w:rFonts w:ascii="Times New Roman" w:hAnsi="Times New Roman"/>
          <w:shd w:val="clear" w:color="auto" w:fill="FFFFFF"/>
          <w:lang w:eastAsia="ar-SA"/>
        </w:rPr>
      </w:pPr>
      <w:r w:rsidRPr="005579E6">
        <w:rPr>
          <w:rFonts w:ascii="Times New Roman" w:hAnsi="Times New Roman"/>
          <w:shd w:val="clear" w:color="auto" w:fill="FFFFFF"/>
          <w:lang w:eastAsia="ar-SA"/>
        </w:rPr>
        <w:t>Gli alunni hanno partecipato a:</w:t>
      </w:r>
    </w:p>
    <w:p w:rsidR="00656918" w:rsidRPr="005579E6" w:rsidRDefault="00656918" w:rsidP="00656918">
      <w:pPr>
        <w:suppressAutoHyphens/>
        <w:spacing w:after="0" w:line="240" w:lineRule="auto"/>
        <w:jc w:val="both"/>
        <w:rPr>
          <w:rFonts w:ascii="Times New Roman" w:hAnsi="Times New Roman"/>
          <w:color w:val="FF0000"/>
          <w:shd w:val="clear" w:color="auto" w:fill="FFFFFF"/>
          <w:lang w:eastAsia="ar-SA"/>
        </w:rPr>
      </w:pPr>
      <w:r w:rsidRPr="005579E6">
        <w:rPr>
          <w:rFonts w:ascii="Times New Roman" w:hAnsi="Times New Roman"/>
          <w:color w:val="FF0000"/>
          <w:shd w:val="clear" w:color="auto" w:fill="FFFFFF"/>
          <w:lang w:eastAsia="ar-SA"/>
        </w:rPr>
        <w:t xml:space="preserve">Visita guidata </w:t>
      </w:r>
      <w:r w:rsidR="00A40634" w:rsidRPr="005579E6">
        <w:rPr>
          <w:rFonts w:ascii="Times New Roman" w:hAnsi="Times New Roman"/>
          <w:color w:val="FF0000"/>
          <w:shd w:val="clear" w:color="auto" w:fill="FFFFFF"/>
          <w:lang w:eastAsia="ar-SA"/>
        </w:rPr>
        <w:t>...............................</w:t>
      </w:r>
    </w:p>
    <w:p w:rsidR="00656918" w:rsidRPr="005579E6" w:rsidRDefault="00656918" w:rsidP="00656918">
      <w:pPr>
        <w:suppressAutoHyphens/>
        <w:spacing w:after="0" w:line="240" w:lineRule="auto"/>
        <w:jc w:val="both"/>
        <w:rPr>
          <w:rFonts w:ascii="Times New Roman" w:hAnsi="Times New Roman"/>
          <w:color w:val="FF0000"/>
          <w:shd w:val="clear" w:color="auto" w:fill="FFFFFF"/>
          <w:lang w:eastAsia="ar-SA"/>
        </w:rPr>
      </w:pPr>
      <w:r w:rsidRPr="005579E6">
        <w:rPr>
          <w:rFonts w:ascii="Times New Roman" w:hAnsi="Times New Roman"/>
          <w:color w:val="FF0000"/>
          <w:shd w:val="clear" w:color="auto" w:fill="FFFFFF"/>
          <w:lang w:eastAsia="ar-SA"/>
        </w:rPr>
        <w:t>Convegno di Educazione Ambientale (</w:t>
      </w:r>
    </w:p>
    <w:p w:rsidR="00656918" w:rsidRPr="005579E6" w:rsidRDefault="00656918" w:rsidP="00656918">
      <w:pPr>
        <w:suppressAutoHyphens/>
        <w:spacing w:after="0" w:line="240" w:lineRule="auto"/>
        <w:jc w:val="both"/>
        <w:rPr>
          <w:rFonts w:ascii="Times New Roman" w:hAnsi="Times New Roman"/>
          <w:color w:val="FF0000"/>
          <w:shd w:val="clear" w:color="auto" w:fill="FFFFFF"/>
          <w:lang w:eastAsia="ar-SA"/>
        </w:rPr>
      </w:pPr>
      <w:r w:rsidRPr="005579E6">
        <w:rPr>
          <w:rFonts w:ascii="Times New Roman" w:hAnsi="Times New Roman"/>
          <w:color w:val="FF0000"/>
          <w:shd w:val="clear" w:color="auto" w:fill="FFFFFF"/>
          <w:lang w:eastAsia="ar-SA"/>
        </w:rPr>
        <w:t xml:space="preserve">Prove Invalsi. Seminario di Formazione Croce Rossa Italiana. </w:t>
      </w:r>
    </w:p>
    <w:p w:rsidR="00524373" w:rsidRPr="005579E6" w:rsidRDefault="00524373" w:rsidP="00656918">
      <w:pPr>
        <w:suppressAutoHyphens/>
        <w:spacing w:after="0" w:line="240" w:lineRule="auto"/>
        <w:jc w:val="both"/>
        <w:rPr>
          <w:rFonts w:ascii="Times New Roman" w:hAnsi="Times New Roman"/>
          <w:color w:val="FF0000"/>
          <w:shd w:val="clear" w:color="auto" w:fill="FFFFFF"/>
          <w:lang w:eastAsia="ar-SA"/>
        </w:rPr>
      </w:pPr>
      <w:r w:rsidRPr="005579E6">
        <w:rPr>
          <w:rFonts w:ascii="Times New Roman" w:hAnsi="Times New Roman"/>
          <w:color w:val="FF0000"/>
          <w:shd w:val="clear" w:color="auto" w:fill="FFFFFF"/>
          <w:lang w:eastAsia="ar-SA"/>
        </w:rPr>
        <w:t>ALTERNANZA SCUOLA-LAVORO</w:t>
      </w:r>
    </w:p>
    <w:p w:rsidR="00656918" w:rsidRPr="00656918" w:rsidRDefault="00656918" w:rsidP="00656918">
      <w:pPr>
        <w:tabs>
          <w:tab w:val="left" w:pos="0"/>
        </w:tabs>
        <w:suppressAutoHyphens/>
        <w:spacing w:after="0" w:line="240" w:lineRule="auto"/>
        <w:ind w:right="112"/>
        <w:jc w:val="both"/>
        <w:rPr>
          <w:rFonts w:ascii="Times New Roman" w:hAnsi="Times New Roman"/>
          <w:b/>
          <w:sz w:val="24"/>
          <w:szCs w:val="24"/>
          <w:lang w:eastAsia="ar-SA"/>
        </w:rPr>
      </w:pPr>
    </w:p>
    <w:p w:rsidR="00656918" w:rsidRPr="00656918" w:rsidRDefault="00656918" w:rsidP="00656918">
      <w:pPr>
        <w:tabs>
          <w:tab w:val="left" w:pos="0"/>
        </w:tabs>
        <w:suppressAutoHyphens/>
        <w:spacing w:after="0" w:line="240" w:lineRule="auto"/>
        <w:ind w:right="112"/>
        <w:jc w:val="both"/>
        <w:rPr>
          <w:rFonts w:ascii="Times New Roman" w:hAnsi="Times New Roman"/>
          <w:b/>
          <w:sz w:val="24"/>
          <w:szCs w:val="24"/>
          <w:lang w:eastAsia="ar-SA"/>
        </w:rPr>
      </w:pPr>
      <w:r w:rsidRPr="00656918">
        <w:rPr>
          <w:rFonts w:ascii="Times New Roman" w:hAnsi="Times New Roman"/>
          <w:b/>
          <w:sz w:val="24"/>
          <w:szCs w:val="24"/>
          <w:lang w:eastAsia="ar-SA"/>
        </w:rPr>
        <w:t>10) Osservazioni e suggerimenti per il prossimo anno scolastico</w:t>
      </w:r>
    </w:p>
    <w:p w:rsidR="00656918" w:rsidRPr="00656918" w:rsidRDefault="00656918" w:rsidP="00656918">
      <w:pPr>
        <w:suppressAutoHyphens/>
        <w:spacing w:after="0" w:line="240" w:lineRule="auto"/>
        <w:rPr>
          <w:rFonts w:ascii="Times New Roman" w:hAnsi="Times New Roman"/>
          <w:sz w:val="24"/>
          <w:szCs w:val="24"/>
          <w:u w:val="single"/>
          <w:lang w:eastAsia="ar-SA"/>
        </w:rPr>
      </w:pPr>
    </w:p>
    <w:p w:rsidR="0048513E" w:rsidRDefault="0048513E" w:rsidP="00A23A4E">
      <w:pPr>
        <w:pStyle w:val="Corpotesto"/>
        <w:spacing w:line="276" w:lineRule="auto"/>
        <w:rPr>
          <w:i/>
          <w:sz w:val="22"/>
          <w:szCs w:val="22"/>
          <w:shd w:val="clear" w:color="auto" w:fill="FFFFFF"/>
        </w:rPr>
      </w:pPr>
    </w:p>
    <w:p w:rsidR="00A23A4E" w:rsidRDefault="00A23A4E" w:rsidP="00A23A4E">
      <w:pPr>
        <w:pStyle w:val="Corpotesto"/>
        <w:spacing w:line="276" w:lineRule="auto"/>
        <w:rPr>
          <w:i/>
          <w:sz w:val="22"/>
          <w:szCs w:val="22"/>
          <w:shd w:val="clear" w:color="auto" w:fill="FFFFFF"/>
        </w:rPr>
      </w:pPr>
    </w:p>
    <w:p w:rsidR="005579E6" w:rsidRDefault="005579E6" w:rsidP="00A23A4E">
      <w:pPr>
        <w:pStyle w:val="Corpotesto"/>
        <w:spacing w:line="276" w:lineRule="auto"/>
        <w:rPr>
          <w:i/>
          <w:sz w:val="22"/>
          <w:szCs w:val="22"/>
          <w:shd w:val="clear" w:color="auto" w:fill="FFFFFF"/>
        </w:rPr>
      </w:pPr>
    </w:p>
    <w:p w:rsidR="00A23A4E" w:rsidRDefault="00EC025A" w:rsidP="00A23A4E">
      <w:pPr>
        <w:pStyle w:val="Corpotesto"/>
        <w:spacing w:line="276" w:lineRule="auto"/>
        <w:rPr>
          <w:i/>
          <w:sz w:val="22"/>
          <w:szCs w:val="22"/>
          <w:shd w:val="clear" w:color="auto" w:fill="FFFFFF"/>
        </w:rPr>
      </w:pPr>
      <w:proofErr w:type="gramStart"/>
      <w:r>
        <w:rPr>
          <w:i/>
          <w:sz w:val="22"/>
          <w:szCs w:val="22"/>
          <w:shd w:val="clear" w:color="auto" w:fill="FFFFFF"/>
        </w:rPr>
        <w:t>Amantea  _</w:t>
      </w:r>
      <w:proofErr w:type="gramEnd"/>
      <w:r>
        <w:rPr>
          <w:i/>
          <w:sz w:val="22"/>
          <w:szCs w:val="22"/>
          <w:shd w:val="clear" w:color="auto" w:fill="FFFFFF"/>
        </w:rPr>
        <w:t>__/06</w:t>
      </w:r>
      <w:r w:rsidR="00A23A4E">
        <w:rPr>
          <w:i/>
          <w:sz w:val="22"/>
          <w:szCs w:val="22"/>
          <w:shd w:val="clear" w:color="auto" w:fill="FFFFFF"/>
        </w:rPr>
        <w:t>/20</w:t>
      </w:r>
      <w:r>
        <w:rPr>
          <w:i/>
          <w:sz w:val="22"/>
          <w:szCs w:val="22"/>
          <w:shd w:val="clear" w:color="auto" w:fill="FFFFFF"/>
        </w:rPr>
        <w:t>20</w:t>
      </w:r>
    </w:p>
    <w:p w:rsidR="00A23A4E" w:rsidRDefault="00A23A4E" w:rsidP="00A23A4E">
      <w:pPr>
        <w:pStyle w:val="Corpotesto"/>
        <w:spacing w:line="276" w:lineRule="auto"/>
        <w:rPr>
          <w:i/>
          <w:sz w:val="22"/>
          <w:szCs w:val="22"/>
          <w:shd w:val="clear" w:color="auto" w:fill="FFFFFF"/>
        </w:rPr>
      </w:pPr>
    </w:p>
    <w:p w:rsidR="00A23A4E" w:rsidRDefault="00A23A4E" w:rsidP="00A23A4E">
      <w:pPr>
        <w:pStyle w:val="Corpotesto"/>
        <w:spacing w:line="276" w:lineRule="auto"/>
        <w:rPr>
          <w:i/>
          <w:sz w:val="22"/>
          <w:szCs w:val="22"/>
          <w:shd w:val="clear" w:color="auto" w:fill="FFFFFF"/>
        </w:rPr>
      </w:pPr>
      <w:r>
        <w:rPr>
          <w:i/>
          <w:sz w:val="22"/>
          <w:szCs w:val="22"/>
          <w:shd w:val="clear" w:color="auto" w:fill="FFFFFF"/>
        </w:rPr>
        <w:t xml:space="preserve">Il Responsabile </w:t>
      </w:r>
      <w:r w:rsidR="00EC025A">
        <w:rPr>
          <w:i/>
          <w:sz w:val="22"/>
          <w:szCs w:val="22"/>
          <w:shd w:val="clear" w:color="auto" w:fill="FFFFFF"/>
        </w:rPr>
        <w:t>verbalizzante</w:t>
      </w:r>
    </w:p>
    <w:p w:rsidR="00A23A4E" w:rsidRPr="007417CA" w:rsidRDefault="00A23A4E" w:rsidP="007417CA">
      <w:pPr>
        <w:pStyle w:val="Corpotesto"/>
        <w:spacing w:line="276" w:lineRule="auto"/>
        <w:rPr>
          <w:i/>
          <w:sz w:val="22"/>
          <w:szCs w:val="22"/>
          <w:shd w:val="clear" w:color="auto" w:fill="FFFFFF"/>
        </w:rPr>
      </w:pPr>
      <w:r>
        <w:rPr>
          <w:i/>
          <w:sz w:val="22"/>
          <w:szCs w:val="22"/>
          <w:shd w:val="clear" w:color="auto" w:fill="FFFFFF"/>
        </w:rPr>
        <w:t>______________________</w:t>
      </w:r>
    </w:p>
    <w:p w:rsidR="00A23A4E" w:rsidRPr="00A40634" w:rsidRDefault="00A23A4E" w:rsidP="00496A0A">
      <w:pPr>
        <w:rPr>
          <w:rFonts w:ascii="Tahoma" w:hAnsi="Tahoma" w:cs="Tahoma"/>
          <w:b/>
          <w:sz w:val="20"/>
          <w:szCs w:val="20"/>
        </w:rPr>
      </w:pPr>
    </w:p>
    <w:p w:rsidR="000B4D3D" w:rsidRDefault="000B4D3D" w:rsidP="00C718A9">
      <w:pPr>
        <w:jc w:val="center"/>
        <w:rPr>
          <w:rFonts w:ascii="Times New Roman" w:hAnsi="Times New Roman"/>
          <w:sz w:val="24"/>
          <w:szCs w:val="24"/>
        </w:rPr>
      </w:pPr>
      <w:r w:rsidRPr="0040305B">
        <w:rPr>
          <w:rFonts w:ascii="Times New Roman" w:hAnsi="Times New Roman"/>
          <w:sz w:val="24"/>
          <w:szCs w:val="24"/>
        </w:rPr>
        <w:t>IL CONSIGLIO DI CLASSE</w:t>
      </w:r>
      <w:r w:rsidR="005579E6">
        <w:rPr>
          <w:rFonts w:ascii="Times New Roman" w:hAnsi="Times New Roman"/>
          <w:sz w:val="24"/>
          <w:szCs w:val="24"/>
        </w:rPr>
        <w:t>(</w:t>
      </w:r>
      <w:r>
        <w:rPr>
          <w:rFonts w:ascii="Times New Roman" w:hAnsi="Times New Roman"/>
          <w:sz w:val="24"/>
          <w:szCs w:val="24"/>
        </w:rPr>
        <w:t>firma</w:t>
      </w:r>
      <w:r w:rsidR="005579E6">
        <w:rPr>
          <w:rFonts w:ascii="Times New Roman" w:hAnsi="Times New Roman"/>
          <w:sz w:val="24"/>
          <w:szCs w:val="24"/>
        </w:rPr>
        <w:t>)</w:t>
      </w:r>
    </w:p>
    <w:p w:rsidR="000B4D3D" w:rsidRPr="005579E6" w:rsidRDefault="000B4D3D" w:rsidP="005579E6">
      <w:pPr>
        <w:spacing w:after="0" w:line="240" w:lineRule="auto"/>
        <w:rPr>
          <w:rFonts w:ascii="Times New Roman" w:hAnsi="Times New Roman"/>
          <w:sz w:val="24"/>
          <w:szCs w:val="24"/>
        </w:rPr>
      </w:pPr>
    </w:p>
    <w:sectPr w:rsidR="000B4D3D" w:rsidRPr="005579E6" w:rsidSect="007A19F3">
      <w:headerReference w:type="even" r:id="rId18"/>
      <w:headerReference w:type="default" r:id="rId19"/>
      <w:pgSz w:w="11906" w:h="16838" w:code="9"/>
      <w:pgMar w:top="181" w:right="1134" w:bottom="79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B4" w:rsidRDefault="00682AB4" w:rsidP="00D9280F">
      <w:pPr>
        <w:spacing w:after="0" w:line="240" w:lineRule="auto"/>
      </w:pPr>
      <w:r>
        <w:separator/>
      </w:r>
    </w:p>
  </w:endnote>
  <w:endnote w:type="continuationSeparator" w:id="0">
    <w:p w:rsidR="00682AB4" w:rsidRDefault="00682AB4" w:rsidP="00D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re Frankl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B4" w:rsidRDefault="00682AB4" w:rsidP="00D9280F">
      <w:pPr>
        <w:spacing w:after="0" w:line="240" w:lineRule="auto"/>
      </w:pPr>
      <w:r>
        <w:separator/>
      </w:r>
    </w:p>
  </w:footnote>
  <w:footnote w:type="continuationSeparator" w:id="0">
    <w:p w:rsidR="00682AB4" w:rsidRDefault="00682AB4" w:rsidP="00D9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F3" w:rsidRDefault="00E07022">
    <w:pPr>
      <w:pStyle w:val="Intestazione"/>
      <w:framePr w:wrap="around" w:vAnchor="text" w:hAnchor="margin" w:xAlign="right" w:y="1"/>
      <w:rPr>
        <w:rStyle w:val="Numeropagina"/>
      </w:rPr>
    </w:pPr>
    <w:r>
      <w:rPr>
        <w:rStyle w:val="Numeropagina"/>
      </w:rPr>
      <w:fldChar w:fldCharType="begin"/>
    </w:r>
    <w:r w:rsidR="007A19F3">
      <w:rPr>
        <w:rStyle w:val="Numeropagina"/>
      </w:rPr>
      <w:instrText xml:space="preserve">PAGE  </w:instrText>
    </w:r>
    <w:r>
      <w:rPr>
        <w:rStyle w:val="Numeropagina"/>
      </w:rPr>
      <w:fldChar w:fldCharType="separate"/>
    </w:r>
    <w:r w:rsidR="007A19F3">
      <w:rPr>
        <w:rStyle w:val="Numeropagina"/>
        <w:noProof/>
      </w:rPr>
      <w:t>1</w:t>
    </w:r>
    <w:r>
      <w:rPr>
        <w:rStyle w:val="Numeropagina"/>
      </w:rPr>
      <w:fldChar w:fldCharType="end"/>
    </w:r>
  </w:p>
  <w:p w:rsidR="007A19F3" w:rsidRDefault="007A19F3">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F3" w:rsidRDefault="007A19F3">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7290"/>
    <w:multiLevelType w:val="hybridMultilevel"/>
    <w:tmpl w:val="08AE7088"/>
    <w:lvl w:ilvl="0" w:tplc="985EBAB4">
      <w:start w:val="4"/>
      <w:numFmt w:val="decimal"/>
      <w:lvlText w:val="%1)"/>
      <w:lvlJc w:val="left"/>
      <w:pPr>
        <w:ind w:left="2356" w:hanging="360"/>
      </w:pPr>
      <w:rPr>
        <w:rFonts w:cs="Times New Roman" w:hint="default"/>
      </w:rPr>
    </w:lvl>
    <w:lvl w:ilvl="1" w:tplc="04100019" w:tentative="1">
      <w:start w:val="1"/>
      <w:numFmt w:val="lowerLetter"/>
      <w:lvlText w:val="%2."/>
      <w:lvlJc w:val="left"/>
      <w:pPr>
        <w:ind w:left="3076" w:hanging="360"/>
      </w:pPr>
      <w:rPr>
        <w:rFonts w:cs="Times New Roman"/>
      </w:rPr>
    </w:lvl>
    <w:lvl w:ilvl="2" w:tplc="0410001B" w:tentative="1">
      <w:start w:val="1"/>
      <w:numFmt w:val="lowerRoman"/>
      <w:lvlText w:val="%3."/>
      <w:lvlJc w:val="right"/>
      <w:pPr>
        <w:ind w:left="3796" w:hanging="180"/>
      </w:pPr>
      <w:rPr>
        <w:rFonts w:cs="Times New Roman"/>
      </w:rPr>
    </w:lvl>
    <w:lvl w:ilvl="3" w:tplc="0410000F" w:tentative="1">
      <w:start w:val="1"/>
      <w:numFmt w:val="decimal"/>
      <w:lvlText w:val="%4."/>
      <w:lvlJc w:val="left"/>
      <w:pPr>
        <w:ind w:left="4516" w:hanging="360"/>
      </w:pPr>
      <w:rPr>
        <w:rFonts w:cs="Times New Roman"/>
      </w:rPr>
    </w:lvl>
    <w:lvl w:ilvl="4" w:tplc="04100019" w:tentative="1">
      <w:start w:val="1"/>
      <w:numFmt w:val="lowerLetter"/>
      <w:lvlText w:val="%5."/>
      <w:lvlJc w:val="left"/>
      <w:pPr>
        <w:ind w:left="5236" w:hanging="360"/>
      </w:pPr>
      <w:rPr>
        <w:rFonts w:cs="Times New Roman"/>
      </w:rPr>
    </w:lvl>
    <w:lvl w:ilvl="5" w:tplc="0410001B" w:tentative="1">
      <w:start w:val="1"/>
      <w:numFmt w:val="lowerRoman"/>
      <w:lvlText w:val="%6."/>
      <w:lvlJc w:val="right"/>
      <w:pPr>
        <w:ind w:left="5956" w:hanging="180"/>
      </w:pPr>
      <w:rPr>
        <w:rFonts w:cs="Times New Roman"/>
      </w:rPr>
    </w:lvl>
    <w:lvl w:ilvl="6" w:tplc="0410000F" w:tentative="1">
      <w:start w:val="1"/>
      <w:numFmt w:val="decimal"/>
      <w:lvlText w:val="%7."/>
      <w:lvlJc w:val="left"/>
      <w:pPr>
        <w:ind w:left="6676" w:hanging="360"/>
      </w:pPr>
      <w:rPr>
        <w:rFonts w:cs="Times New Roman"/>
      </w:rPr>
    </w:lvl>
    <w:lvl w:ilvl="7" w:tplc="04100019" w:tentative="1">
      <w:start w:val="1"/>
      <w:numFmt w:val="lowerLetter"/>
      <w:lvlText w:val="%8."/>
      <w:lvlJc w:val="left"/>
      <w:pPr>
        <w:ind w:left="7396" w:hanging="360"/>
      </w:pPr>
      <w:rPr>
        <w:rFonts w:cs="Times New Roman"/>
      </w:rPr>
    </w:lvl>
    <w:lvl w:ilvl="8" w:tplc="0410001B" w:tentative="1">
      <w:start w:val="1"/>
      <w:numFmt w:val="lowerRoman"/>
      <w:lvlText w:val="%9."/>
      <w:lvlJc w:val="right"/>
      <w:pPr>
        <w:ind w:left="8116" w:hanging="180"/>
      </w:pPr>
      <w:rPr>
        <w:rFonts w:cs="Times New Roman"/>
      </w:rPr>
    </w:lvl>
  </w:abstractNum>
  <w:abstractNum w:abstractNumId="1" w15:restartNumberingAfterBreak="0">
    <w:nsid w:val="12F44A3E"/>
    <w:multiLevelType w:val="hybridMultilevel"/>
    <w:tmpl w:val="58B82238"/>
    <w:lvl w:ilvl="0" w:tplc="54B4192A">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D11428F"/>
    <w:multiLevelType w:val="hybridMultilevel"/>
    <w:tmpl w:val="D980857C"/>
    <w:lvl w:ilvl="0" w:tplc="131C8D6C">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3" w15:restartNumberingAfterBreak="0">
    <w:nsid w:val="1E7239C3"/>
    <w:multiLevelType w:val="hybridMultilevel"/>
    <w:tmpl w:val="98C67DF6"/>
    <w:lvl w:ilvl="0" w:tplc="938A7854">
      <w:start w:val="1"/>
      <w:numFmt w:val="decimal"/>
      <w:lvlText w:val="%1."/>
      <w:lvlJc w:val="left"/>
      <w:pPr>
        <w:tabs>
          <w:tab w:val="num" w:pos="720"/>
        </w:tabs>
        <w:ind w:left="720" w:hanging="360"/>
      </w:pPr>
      <w:rPr>
        <w:rFonts w:cs="Times New Roman" w:hint="default"/>
        <w:b w:val="0"/>
        <w:i w:val="0"/>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530161"/>
    <w:multiLevelType w:val="hybridMultilevel"/>
    <w:tmpl w:val="4E72F368"/>
    <w:lvl w:ilvl="0" w:tplc="6128B4AA">
      <w:start w:val="4"/>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5" w15:restartNumberingAfterBreak="0">
    <w:nsid w:val="2B911360"/>
    <w:multiLevelType w:val="hybridMultilevel"/>
    <w:tmpl w:val="98C67DF6"/>
    <w:lvl w:ilvl="0" w:tplc="938A7854">
      <w:start w:val="1"/>
      <w:numFmt w:val="decimal"/>
      <w:lvlText w:val="%1."/>
      <w:lvlJc w:val="left"/>
      <w:pPr>
        <w:tabs>
          <w:tab w:val="num" w:pos="720"/>
        </w:tabs>
        <w:ind w:left="720" w:hanging="360"/>
      </w:pPr>
      <w:rPr>
        <w:rFonts w:cs="Times New Roman" w:hint="default"/>
        <w:b w:val="0"/>
        <w:i w:val="0"/>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3C6690"/>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35BA4CC7"/>
    <w:multiLevelType w:val="hybridMultilevel"/>
    <w:tmpl w:val="50F41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537448"/>
    <w:multiLevelType w:val="hybridMultilevel"/>
    <w:tmpl w:val="938840C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6D5C03"/>
    <w:multiLevelType w:val="hybridMultilevel"/>
    <w:tmpl w:val="AC18996E"/>
    <w:lvl w:ilvl="0" w:tplc="04100011">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EDD5FE8"/>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23F3270"/>
    <w:multiLevelType w:val="hybridMultilevel"/>
    <w:tmpl w:val="26C47A8E"/>
    <w:lvl w:ilvl="0" w:tplc="10784BFE">
      <w:start w:val="1"/>
      <w:numFmt w:val="lowerLetter"/>
      <w:lvlText w:val="%1)"/>
      <w:lvlJc w:val="left"/>
      <w:pPr>
        <w:ind w:left="3540" w:hanging="360"/>
      </w:pPr>
      <w:rPr>
        <w:rFonts w:ascii="Times New Roman" w:eastAsia="Times New Roman" w:hAnsi="Times New Roman" w:cs="Times New Roman"/>
        <w:sz w:val="16"/>
        <w:szCs w:val="16"/>
      </w:rPr>
    </w:lvl>
    <w:lvl w:ilvl="1" w:tplc="04100019" w:tentative="1">
      <w:start w:val="1"/>
      <w:numFmt w:val="lowerLetter"/>
      <w:lvlText w:val="%2."/>
      <w:lvlJc w:val="left"/>
      <w:pPr>
        <w:ind w:left="4260" w:hanging="360"/>
      </w:pPr>
      <w:rPr>
        <w:rFonts w:cs="Times New Roman"/>
      </w:rPr>
    </w:lvl>
    <w:lvl w:ilvl="2" w:tplc="0410001B" w:tentative="1">
      <w:start w:val="1"/>
      <w:numFmt w:val="lowerRoman"/>
      <w:lvlText w:val="%3."/>
      <w:lvlJc w:val="right"/>
      <w:pPr>
        <w:ind w:left="4980" w:hanging="180"/>
      </w:pPr>
      <w:rPr>
        <w:rFonts w:cs="Times New Roman"/>
      </w:rPr>
    </w:lvl>
    <w:lvl w:ilvl="3" w:tplc="0410000F" w:tentative="1">
      <w:start w:val="1"/>
      <w:numFmt w:val="decimal"/>
      <w:lvlText w:val="%4."/>
      <w:lvlJc w:val="left"/>
      <w:pPr>
        <w:ind w:left="5700" w:hanging="360"/>
      </w:pPr>
      <w:rPr>
        <w:rFonts w:cs="Times New Roman"/>
      </w:rPr>
    </w:lvl>
    <w:lvl w:ilvl="4" w:tplc="04100019" w:tentative="1">
      <w:start w:val="1"/>
      <w:numFmt w:val="lowerLetter"/>
      <w:lvlText w:val="%5."/>
      <w:lvlJc w:val="left"/>
      <w:pPr>
        <w:ind w:left="6420" w:hanging="360"/>
      </w:pPr>
      <w:rPr>
        <w:rFonts w:cs="Times New Roman"/>
      </w:rPr>
    </w:lvl>
    <w:lvl w:ilvl="5" w:tplc="0410001B" w:tentative="1">
      <w:start w:val="1"/>
      <w:numFmt w:val="lowerRoman"/>
      <w:lvlText w:val="%6."/>
      <w:lvlJc w:val="right"/>
      <w:pPr>
        <w:ind w:left="7140" w:hanging="180"/>
      </w:pPr>
      <w:rPr>
        <w:rFonts w:cs="Times New Roman"/>
      </w:rPr>
    </w:lvl>
    <w:lvl w:ilvl="6" w:tplc="0410000F" w:tentative="1">
      <w:start w:val="1"/>
      <w:numFmt w:val="decimal"/>
      <w:lvlText w:val="%7."/>
      <w:lvlJc w:val="left"/>
      <w:pPr>
        <w:ind w:left="7860" w:hanging="360"/>
      </w:pPr>
      <w:rPr>
        <w:rFonts w:cs="Times New Roman"/>
      </w:rPr>
    </w:lvl>
    <w:lvl w:ilvl="7" w:tplc="04100019" w:tentative="1">
      <w:start w:val="1"/>
      <w:numFmt w:val="lowerLetter"/>
      <w:lvlText w:val="%8."/>
      <w:lvlJc w:val="left"/>
      <w:pPr>
        <w:ind w:left="8580" w:hanging="360"/>
      </w:pPr>
      <w:rPr>
        <w:rFonts w:cs="Times New Roman"/>
      </w:rPr>
    </w:lvl>
    <w:lvl w:ilvl="8" w:tplc="0410001B" w:tentative="1">
      <w:start w:val="1"/>
      <w:numFmt w:val="lowerRoman"/>
      <w:lvlText w:val="%9."/>
      <w:lvlJc w:val="right"/>
      <w:pPr>
        <w:ind w:left="9300" w:hanging="180"/>
      </w:pPr>
      <w:rPr>
        <w:rFonts w:cs="Times New Roman"/>
      </w:rPr>
    </w:lvl>
  </w:abstractNum>
  <w:abstractNum w:abstractNumId="12" w15:restartNumberingAfterBreak="0">
    <w:nsid w:val="46393D68"/>
    <w:multiLevelType w:val="hybridMultilevel"/>
    <w:tmpl w:val="369450B6"/>
    <w:lvl w:ilvl="0" w:tplc="9CBA10FE">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1656DA"/>
    <w:multiLevelType w:val="hybridMultilevel"/>
    <w:tmpl w:val="26C47A8E"/>
    <w:lvl w:ilvl="0" w:tplc="10784BFE">
      <w:start w:val="1"/>
      <w:numFmt w:val="lowerLetter"/>
      <w:lvlText w:val="%1)"/>
      <w:lvlJc w:val="left"/>
      <w:pPr>
        <w:ind w:left="3540" w:hanging="360"/>
      </w:pPr>
      <w:rPr>
        <w:rFonts w:ascii="Times New Roman" w:eastAsia="Times New Roman" w:hAnsi="Times New Roman" w:cs="Times New Roman"/>
        <w:sz w:val="16"/>
        <w:szCs w:val="16"/>
      </w:rPr>
    </w:lvl>
    <w:lvl w:ilvl="1" w:tplc="04100019" w:tentative="1">
      <w:start w:val="1"/>
      <w:numFmt w:val="lowerLetter"/>
      <w:lvlText w:val="%2."/>
      <w:lvlJc w:val="left"/>
      <w:pPr>
        <w:ind w:left="4260" w:hanging="360"/>
      </w:pPr>
      <w:rPr>
        <w:rFonts w:cs="Times New Roman"/>
      </w:rPr>
    </w:lvl>
    <w:lvl w:ilvl="2" w:tplc="0410001B" w:tentative="1">
      <w:start w:val="1"/>
      <w:numFmt w:val="lowerRoman"/>
      <w:lvlText w:val="%3."/>
      <w:lvlJc w:val="right"/>
      <w:pPr>
        <w:ind w:left="4980" w:hanging="180"/>
      </w:pPr>
      <w:rPr>
        <w:rFonts w:cs="Times New Roman"/>
      </w:rPr>
    </w:lvl>
    <w:lvl w:ilvl="3" w:tplc="0410000F" w:tentative="1">
      <w:start w:val="1"/>
      <w:numFmt w:val="decimal"/>
      <w:lvlText w:val="%4."/>
      <w:lvlJc w:val="left"/>
      <w:pPr>
        <w:ind w:left="5700" w:hanging="360"/>
      </w:pPr>
      <w:rPr>
        <w:rFonts w:cs="Times New Roman"/>
      </w:rPr>
    </w:lvl>
    <w:lvl w:ilvl="4" w:tplc="04100019" w:tentative="1">
      <w:start w:val="1"/>
      <w:numFmt w:val="lowerLetter"/>
      <w:lvlText w:val="%5."/>
      <w:lvlJc w:val="left"/>
      <w:pPr>
        <w:ind w:left="6420" w:hanging="360"/>
      </w:pPr>
      <w:rPr>
        <w:rFonts w:cs="Times New Roman"/>
      </w:rPr>
    </w:lvl>
    <w:lvl w:ilvl="5" w:tplc="0410001B" w:tentative="1">
      <w:start w:val="1"/>
      <w:numFmt w:val="lowerRoman"/>
      <w:lvlText w:val="%6."/>
      <w:lvlJc w:val="right"/>
      <w:pPr>
        <w:ind w:left="7140" w:hanging="180"/>
      </w:pPr>
      <w:rPr>
        <w:rFonts w:cs="Times New Roman"/>
      </w:rPr>
    </w:lvl>
    <w:lvl w:ilvl="6" w:tplc="0410000F" w:tentative="1">
      <w:start w:val="1"/>
      <w:numFmt w:val="decimal"/>
      <w:lvlText w:val="%7."/>
      <w:lvlJc w:val="left"/>
      <w:pPr>
        <w:ind w:left="7860" w:hanging="360"/>
      </w:pPr>
      <w:rPr>
        <w:rFonts w:cs="Times New Roman"/>
      </w:rPr>
    </w:lvl>
    <w:lvl w:ilvl="7" w:tplc="04100019" w:tentative="1">
      <w:start w:val="1"/>
      <w:numFmt w:val="lowerLetter"/>
      <w:lvlText w:val="%8."/>
      <w:lvlJc w:val="left"/>
      <w:pPr>
        <w:ind w:left="8580" w:hanging="360"/>
      </w:pPr>
      <w:rPr>
        <w:rFonts w:cs="Times New Roman"/>
      </w:rPr>
    </w:lvl>
    <w:lvl w:ilvl="8" w:tplc="0410001B" w:tentative="1">
      <w:start w:val="1"/>
      <w:numFmt w:val="lowerRoman"/>
      <w:lvlText w:val="%9."/>
      <w:lvlJc w:val="right"/>
      <w:pPr>
        <w:ind w:left="9300" w:hanging="180"/>
      </w:pPr>
      <w:rPr>
        <w:rFonts w:cs="Times New Roman"/>
      </w:rPr>
    </w:lvl>
  </w:abstractNum>
  <w:abstractNum w:abstractNumId="14" w15:restartNumberingAfterBreak="0">
    <w:nsid w:val="4FBF0DD2"/>
    <w:multiLevelType w:val="hybridMultilevel"/>
    <w:tmpl w:val="EDD253F2"/>
    <w:lvl w:ilvl="0" w:tplc="BEDEF868">
      <w:start w:val="1"/>
      <w:numFmt w:val="decimal"/>
      <w:lvlText w:val="%1."/>
      <w:lvlJc w:val="left"/>
      <w:pPr>
        <w:ind w:left="1065" w:hanging="705"/>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17F46"/>
    <w:multiLevelType w:val="hybridMultilevel"/>
    <w:tmpl w:val="C5B40C1E"/>
    <w:lvl w:ilvl="0" w:tplc="4C3C1436">
      <w:start w:val="1"/>
      <w:numFmt w:val="bullet"/>
      <w:lvlText w:val=""/>
      <w:lvlJc w:val="left"/>
      <w:pPr>
        <w:ind w:left="720" w:hanging="360"/>
      </w:pPr>
      <w:rPr>
        <w:rFonts w:ascii="Symbol" w:hAnsi="Symbol" w:hint="default"/>
      </w:rPr>
    </w:lvl>
    <w:lvl w:ilvl="1" w:tplc="216202F4">
      <w:start w:val="1"/>
      <w:numFmt w:val="bullet"/>
      <w:lvlText w:val=""/>
      <w:lvlJc w:val="left"/>
      <w:pPr>
        <w:tabs>
          <w:tab w:val="num" w:pos="1440"/>
        </w:tabs>
        <w:ind w:left="1440" w:hanging="360"/>
      </w:pPr>
      <w:rPr>
        <w:rFonts w:ascii="Wingdings" w:hAnsi="Wingdings" w:hint="default"/>
        <w:sz w:val="16"/>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58B01F37"/>
    <w:multiLevelType w:val="hybridMultilevel"/>
    <w:tmpl w:val="B64AAD96"/>
    <w:lvl w:ilvl="0" w:tplc="A7D649F6">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3201E8"/>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5E923F16"/>
    <w:multiLevelType w:val="hybridMultilevel"/>
    <w:tmpl w:val="F7E0FF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BF45DD"/>
    <w:multiLevelType w:val="hybridMultilevel"/>
    <w:tmpl w:val="E11EEA62"/>
    <w:lvl w:ilvl="0" w:tplc="AFF006E6">
      <w:start w:val="1"/>
      <w:numFmt w:val="lowerLetter"/>
      <w:lvlText w:val="%1)"/>
      <w:lvlJc w:val="left"/>
      <w:pPr>
        <w:ind w:left="1211" w:hanging="360"/>
      </w:pPr>
      <w:rPr>
        <w:rFonts w:cs="Times New Roman" w:hint="default"/>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0" w15:restartNumberingAfterBreak="0">
    <w:nsid w:val="64804ED3"/>
    <w:multiLevelType w:val="hybridMultilevel"/>
    <w:tmpl w:val="98C67DF6"/>
    <w:lvl w:ilvl="0" w:tplc="938A7854">
      <w:start w:val="1"/>
      <w:numFmt w:val="decimal"/>
      <w:lvlText w:val="%1."/>
      <w:lvlJc w:val="left"/>
      <w:pPr>
        <w:tabs>
          <w:tab w:val="num" w:pos="720"/>
        </w:tabs>
        <w:ind w:left="720" w:hanging="360"/>
      </w:pPr>
      <w:rPr>
        <w:rFonts w:cs="Times New Roman" w:hint="default"/>
        <w:b w:val="0"/>
        <w:i w:val="0"/>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4E7623"/>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68875337"/>
    <w:multiLevelType w:val="hybridMultilevel"/>
    <w:tmpl w:val="7BEC84C6"/>
    <w:lvl w:ilvl="0" w:tplc="01A8DB70">
      <w:start w:val="1"/>
      <w:numFmt w:val="decimal"/>
      <w:lvlText w:val="%1)"/>
      <w:lvlJc w:val="left"/>
      <w:pPr>
        <w:ind w:left="1080" w:hanging="360"/>
      </w:pPr>
      <w:rPr>
        <w:rFonts w:ascii="Times New Roman" w:eastAsia="Times New Roman" w:hAnsi="Times New Roman" w:cs="Times New Roman"/>
        <w:sz w:val="24"/>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68891FEB"/>
    <w:multiLevelType w:val="hybridMultilevel"/>
    <w:tmpl w:val="6DF01C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540B25"/>
    <w:multiLevelType w:val="hybridMultilevel"/>
    <w:tmpl w:val="9C90B546"/>
    <w:lvl w:ilvl="0" w:tplc="B82CDE4E">
      <w:start w:val="1"/>
      <w:numFmt w:val="decimal"/>
      <w:lvlText w:val="%1)"/>
      <w:lvlJc w:val="left"/>
      <w:pPr>
        <w:ind w:left="720" w:hanging="360"/>
      </w:pPr>
      <w:rPr>
        <w:rFonts w:ascii="Times New Roman" w:eastAsia="Times New Roman" w:hAnsi="Times New Roman" w:cs="Times New Roman"/>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0D162C5"/>
    <w:multiLevelType w:val="hybridMultilevel"/>
    <w:tmpl w:val="CA4686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F662BA"/>
    <w:multiLevelType w:val="hybridMultilevel"/>
    <w:tmpl w:val="96724258"/>
    <w:lvl w:ilvl="0" w:tplc="7C5EB768">
      <w:start w:val="1"/>
      <w:numFmt w:val="decimal"/>
      <w:lvlText w:val="%1)"/>
      <w:lvlJc w:val="left"/>
      <w:pPr>
        <w:ind w:left="1996" w:hanging="360"/>
      </w:pPr>
      <w:rPr>
        <w:rFonts w:cs="Times New Roman" w:hint="default"/>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tentative="1">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abstractNum w:abstractNumId="27" w15:restartNumberingAfterBreak="0">
    <w:nsid w:val="72A0221E"/>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73D86485"/>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7CC319FB"/>
    <w:multiLevelType w:val="multilevel"/>
    <w:tmpl w:val="0ED09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0"/>
  </w:num>
  <w:num w:numId="2">
    <w:abstractNumId w:val="8"/>
  </w:num>
  <w:num w:numId="3">
    <w:abstractNumId w:val="12"/>
  </w:num>
  <w:num w:numId="4">
    <w:abstractNumId w:val="16"/>
  </w:num>
  <w:num w:numId="5">
    <w:abstractNumId w:val="5"/>
  </w:num>
  <w:num w:numId="6">
    <w:abstractNumId w:val="24"/>
  </w:num>
  <w:num w:numId="7">
    <w:abstractNumId w:val="22"/>
  </w:num>
  <w:num w:numId="8">
    <w:abstractNumId w:val="19"/>
  </w:num>
  <w:num w:numId="9">
    <w:abstractNumId w:val="2"/>
  </w:num>
  <w:num w:numId="10">
    <w:abstractNumId w:val="26"/>
  </w:num>
  <w:num w:numId="11">
    <w:abstractNumId w:val="11"/>
  </w:num>
  <w:num w:numId="12">
    <w:abstractNumId w:val="0"/>
  </w:num>
  <w:num w:numId="13">
    <w:abstractNumId w:val="4"/>
  </w:num>
  <w:num w:numId="14">
    <w:abstractNumId w:val="9"/>
  </w:num>
  <w:num w:numId="15">
    <w:abstractNumId w:val="13"/>
  </w:num>
  <w:num w:numId="16">
    <w:abstractNumId w:val="3"/>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29"/>
  </w:num>
  <w:num w:numId="23">
    <w:abstractNumId w:val="27"/>
  </w:num>
  <w:num w:numId="24">
    <w:abstractNumId w:val="1"/>
  </w:num>
  <w:num w:numId="25">
    <w:abstractNumId w:val="28"/>
  </w:num>
  <w:num w:numId="26">
    <w:abstractNumId w:val="6"/>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3"/>
  </w:num>
  <w:num w:numId="31">
    <w:abstractNumId w:val="25"/>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0A"/>
    <w:rsid w:val="0000151F"/>
    <w:rsid w:val="000071B1"/>
    <w:rsid w:val="00011EDD"/>
    <w:rsid w:val="00020720"/>
    <w:rsid w:val="000504BB"/>
    <w:rsid w:val="00063FD6"/>
    <w:rsid w:val="0006541B"/>
    <w:rsid w:val="000669E0"/>
    <w:rsid w:val="000771D7"/>
    <w:rsid w:val="000848F7"/>
    <w:rsid w:val="000A04EF"/>
    <w:rsid w:val="000A6834"/>
    <w:rsid w:val="000B45FA"/>
    <w:rsid w:val="000B4D3D"/>
    <w:rsid w:val="000B6A24"/>
    <w:rsid w:val="000E7298"/>
    <w:rsid w:val="000F3DC7"/>
    <w:rsid w:val="00116B69"/>
    <w:rsid w:val="0013433A"/>
    <w:rsid w:val="00140B5F"/>
    <w:rsid w:val="001503D8"/>
    <w:rsid w:val="00153D68"/>
    <w:rsid w:val="0015405F"/>
    <w:rsid w:val="00157753"/>
    <w:rsid w:val="00171173"/>
    <w:rsid w:val="00172E27"/>
    <w:rsid w:val="00177A8F"/>
    <w:rsid w:val="00186327"/>
    <w:rsid w:val="001A201B"/>
    <w:rsid w:val="001A395A"/>
    <w:rsid w:val="001C27C5"/>
    <w:rsid w:val="001E0CE0"/>
    <w:rsid w:val="001F2F28"/>
    <w:rsid w:val="00210DE8"/>
    <w:rsid w:val="00210DF2"/>
    <w:rsid w:val="00224F38"/>
    <w:rsid w:val="00233705"/>
    <w:rsid w:val="00241749"/>
    <w:rsid w:val="002502E1"/>
    <w:rsid w:val="00251127"/>
    <w:rsid w:val="0026580C"/>
    <w:rsid w:val="00280164"/>
    <w:rsid w:val="00281325"/>
    <w:rsid w:val="002970AF"/>
    <w:rsid w:val="002A06B3"/>
    <w:rsid w:val="002A561C"/>
    <w:rsid w:val="002C3A3F"/>
    <w:rsid w:val="002D0D54"/>
    <w:rsid w:val="002E45E7"/>
    <w:rsid w:val="00324715"/>
    <w:rsid w:val="003532AE"/>
    <w:rsid w:val="003F60EC"/>
    <w:rsid w:val="0040305B"/>
    <w:rsid w:val="004034E7"/>
    <w:rsid w:val="00412EF3"/>
    <w:rsid w:val="004134B4"/>
    <w:rsid w:val="00431EC9"/>
    <w:rsid w:val="004357E5"/>
    <w:rsid w:val="0043611F"/>
    <w:rsid w:val="004430E1"/>
    <w:rsid w:val="004456E5"/>
    <w:rsid w:val="00447F3A"/>
    <w:rsid w:val="00451A85"/>
    <w:rsid w:val="004739A7"/>
    <w:rsid w:val="0047783F"/>
    <w:rsid w:val="00482782"/>
    <w:rsid w:val="004837CE"/>
    <w:rsid w:val="0048513E"/>
    <w:rsid w:val="004877D7"/>
    <w:rsid w:val="00493D14"/>
    <w:rsid w:val="00496A0A"/>
    <w:rsid w:val="004A61CD"/>
    <w:rsid w:val="004B64F1"/>
    <w:rsid w:val="004C6F0B"/>
    <w:rsid w:val="004D28E0"/>
    <w:rsid w:val="004F448A"/>
    <w:rsid w:val="004F5184"/>
    <w:rsid w:val="0050457A"/>
    <w:rsid w:val="00524373"/>
    <w:rsid w:val="0053484B"/>
    <w:rsid w:val="00535559"/>
    <w:rsid w:val="005579E6"/>
    <w:rsid w:val="00567EDF"/>
    <w:rsid w:val="00572F35"/>
    <w:rsid w:val="005C3BF3"/>
    <w:rsid w:val="005C4310"/>
    <w:rsid w:val="005F2749"/>
    <w:rsid w:val="005F4459"/>
    <w:rsid w:val="005F5804"/>
    <w:rsid w:val="00616999"/>
    <w:rsid w:val="00617396"/>
    <w:rsid w:val="00623CFB"/>
    <w:rsid w:val="00635011"/>
    <w:rsid w:val="00643E4E"/>
    <w:rsid w:val="006516D2"/>
    <w:rsid w:val="0065233B"/>
    <w:rsid w:val="00656918"/>
    <w:rsid w:val="00676DF5"/>
    <w:rsid w:val="00677EFF"/>
    <w:rsid w:val="00682AB4"/>
    <w:rsid w:val="00693A64"/>
    <w:rsid w:val="00696268"/>
    <w:rsid w:val="006A22E5"/>
    <w:rsid w:val="006D267F"/>
    <w:rsid w:val="00705E2A"/>
    <w:rsid w:val="00714595"/>
    <w:rsid w:val="007417CA"/>
    <w:rsid w:val="00741D73"/>
    <w:rsid w:val="00747E04"/>
    <w:rsid w:val="00783165"/>
    <w:rsid w:val="00785D2F"/>
    <w:rsid w:val="00793985"/>
    <w:rsid w:val="007A0C9E"/>
    <w:rsid w:val="007A19B4"/>
    <w:rsid w:val="007A19F3"/>
    <w:rsid w:val="007B380C"/>
    <w:rsid w:val="007E2C58"/>
    <w:rsid w:val="007F327C"/>
    <w:rsid w:val="00802222"/>
    <w:rsid w:val="008068A4"/>
    <w:rsid w:val="00826A23"/>
    <w:rsid w:val="00827C98"/>
    <w:rsid w:val="00830162"/>
    <w:rsid w:val="00830350"/>
    <w:rsid w:val="00831429"/>
    <w:rsid w:val="00856CDE"/>
    <w:rsid w:val="00856EC6"/>
    <w:rsid w:val="0088468C"/>
    <w:rsid w:val="008B14BC"/>
    <w:rsid w:val="008B1DC2"/>
    <w:rsid w:val="008B7F7E"/>
    <w:rsid w:val="008F7C77"/>
    <w:rsid w:val="00901B6F"/>
    <w:rsid w:val="00906E71"/>
    <w:rsid w:val="00912D99"/>
    <w:rsid w:val="009201B0"/>
    <w:rsid w:val="00932514"/>
    <w:rsid w:val="00936EF7"/>
    <w:rsid w:val="00940820"/>
    <w:rsid w:val="009503D9"/>
    <w:rsid w:val="00971E82"/>
    <w:rsid w:val="00977771"/>
    <w:rsid w:val="009848AE"/>
    <w:rsid w:val="009858D8"/>
    <w:rsid w:val="009B24CC"/>
    <w:rsid w:val="009B29D3"/>
    <w:rsid w:val="009C271A"/>
    <w:rsid w:val="009C300E"/>
    <w:rsid w:val="009C489A"/>
    <w:rsid w:val="009D3922"/>
    <w:rsid w:val="00A04676"/>
    <w:rsid w:val="00A05396"/>
    <w:rsid w:val="00A10053"/>
    <w:rsid w:val="00A17D30"/>
    <w:rsid w:val="00A23A4E"/>
    <w:rsid w:val="00A40634"/>
    <w:rsid w:val="00A670D0"/>
    <w:rsid w:val="00A70970"/>
    <w:rsid w:val="00A83D88"/>
    <w:rsid w:val="00AC4BB0"/>
    <w:rsid w:val="00AD6415"/>
    <w:rsid w:val="00AE6CB7"/>
    <w:rsid w:val="00AF5597"/>
    <w:rsid w:val="00B451CD"/>
    <w:rsid w:val="00B62CAE"/>
    <w:rsid w:val="00B64F3C"/>
    <w:rsid w:val="00B65569"/>
    <w:rsid w:val="00B95198"/>
    <w:rsid w:val="00B95FF8"/>
    <w:rsid w:val="00BD7E88"/>
    <w:rsid w:val="00BE30BA"/>
    <w:rsid w:val="00BE7C97"/>
    <w:rsid w:val="00C01A33"/>
    <w:rsid w:val="00C0477F"/>
    <w:rsid w:val="00C14587"/>
    <w:rsid w:val="00C376F3"/>
    <w:rsid w:val="00C4698E"/>
    <w:rsid w:val="00C53552"/>
    <w:rsid w:val="00C64A84"/>
    <w:rsid w:val="00C718A9"/>
    <w:rsid w:val="00C71FFC"/>
    <w:rsid w:val="00CA5298"/>
    <w:rsid w:val="00CB212E"/>
    <w:rsid w:val="00CB6AA7"/>
    <w:rsid w:val="00CC2C74"/>
    <w:rsid w:val="00CE748E"/>
    <w:rsid w:val="00CF0571"/>
    <w:rsid w:val="00CF2CB3"/>
    <w:rsid w:val="00D07497"/>
    <w:rsid w:val="00D23524"/>
    <w:rsid w:val="00D43D06"/>
    <w:rsid w:val="00D443F8"/>
    <w:rsid w:val="00D5279A"/>
    <w:rsid w:val="00D54EAF"/>
    <w:rsid w:val="00D6281F"/>
    <w:rsid w:val="00D71B5B"/>
    <w:rsid w:val="00D8343E"/>
    <w:rsid w:val="00D90F83"/>
    <w:rsid w:val="00D90FCA"/>
    <w:rsid w:val="00D9276D"/>
    <w:rsid w:val="00D9280F"/>
    <w:rsid w:val="00DB51E9"/>
    <w:rsid w:val="00DB60F4"/>
    <w:rsid w:val="00DB6323"/>
    <w:rsid w:val="00DD35FA"/>
    <w:rsid w:val="00DD5920"/>
    <w:rsid w:val="00DD736D"/>
    <w:rsid w:val="00DE2002"/>
    <w:rsid w:val="00DE2DFC"/>
    <w:rsid w:val="00E05535"/>
    <w:rsid w:val="00E07022"/>
    <w:rsid w:val="00E21AB1"/>
    <w:rsid w:val="00E2366A"/>
    <w:rsid w:val="00E47E6A"/>
    <w:rsid w:val="00E6132A"/>
    <w:rsid w:val="00E758A4"/>
    <w:rsid w:val="00EB2E2E"/>
    <w:rsid w:val="00EB4C2B"/>
    <w:rsid w:val="00EC025A"/>
    <w:rsid w:val="00ED7774"/>
    <w:rsid w:val="00F00957"/>
    <w:rsid w:val="00F06E0C"/>
    <w:rsid w:val="00F1161C"/>
    <w:rsid w:val="00F26236"/>
    <w:rsid w:val="00F56BCE"/>
    <w:rsid w:val="00F6197B"/>
    <w:rsid w:val="00F6601B"/>
    <w:rsid w:val="00FA2911"/>
    <w:rsid w:val="00FA4BD4"/>
    <w:rsid w:val="00FD15E5"/>
    <w:rsid w:val="00FD1853"/>
    <w:rsid w:val="00FF1137"/>
    <w:rsid w:val="00FF36C9"/>
    <w:rsid w:val="00FF60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DD0A3"/>
  <w15:docId w15:val="{15D93C4C-6E07-4794-A9B0-9FDADD7C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0F4"/>
    <w:pPr>
      <w:spacing w:after="200" w:line="276" w:lineRule="auto"/>
    </w:pPr>
    <w:rPr>
      <w:sz w:val="22"/>
      <w:szCs w:val="22"/>
    </w:rPr>
  </w:style>
  <w:style w:type="paragraph" w:styleId="Titolo1">
    <w:name w:val="heading 1"/>
    <w:basedOn w:val="Normale"/>
    <w:next w:val="Normale"/>
    <w:link w:val="Titolo1Carattere"/>
    <w:uiPriority w:val="99"/>
    <w:qFormat/>
    <w:rsid w:val="00496A0A"/>
    <w:pPr>
      <w:keepNext/>
      <w:spacing w:after="0" w:line="240" w:lineRule="auto"/>
      <w:jc w:val="center"/>
      <w:outlineLvl w:val="0"/>
    </w:pPr>
    <w:rPr>
      <w:rFonts w:ascii="Times New Roman" w:hAnsi="Times New Roman"/>
      <w:sz w:val="40"/>
      <w:szCs w:val="24"/>
    </w:rPr>
  </w:style>
  <w:style w:type="paragraph" w:styleId="Titolo4">
    <w:name w:val="heading 4"/>
    <w:basedOn w:val="Normale"/>
    <w:next w:val="Normale"/>
    <w:link w:val="Titolo4Carattere"/>
    <w:uiPriority w:val="99"/>
    <w:qFormat/>
    <w:rsid w:val="00496A0A"/>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Times New Roman" w:hAnsi="Times New Roman"/>
      <w:b/>
      <w:bCs/>
      <w:szCs w:val="20"/>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96A0A"/>
    <w:rPr>
      <w:rFonts w:ascii="Times New Roman" w:hAnsi="Times New Roman" w:cs="Times New Roman"/>
      <w:sz w:val="24"/>
      <w:szCs w:val="24"/>
    </w:rPr>
  </w:style>
  <w:style w:type="character" w:customStyle="1" w:styleId="Titolo4Carattere">
    <w:name w:val="Titolo 4 Carattere"/>
    <w:basedOn w:val="Carpredefinitoparagrafo"/>
    <w:link w:val="Titolo4"/>
    <w:uiPriority w:val="99"/>
    <w:locked/>
    <w:rsid w:val="00496A0A"/>
    <w:rPr>
      <w:rFonts w:ascii="Times New Roman" w:hAnsi="Times New Roman" w:cs="Times New Roman"/>
      <w:b/>
      <w:bCs/>
      <w:sz w:val="20"/>
      <w:szCs w:val="20"/>
      <w:lang w:bidi="he-IL"/>
    </w:rPr>
  </w:style>
  <w:style w:type="character" w:styleId="Collegamentoipertestuale">
    <w:name w:val="Hyperlink"/>
    <w:basedOn w:val="Carpredefinitoparagrafo"/>
    <w:uiPriority w:val="99"/>
    <w:semiHidden/>
    <w:rsid w:val="00496A0A"/>
    <w:rPr>
      <w:rFonts w:cs="Times New Roman"/>
      <w:color w:val="0000FF"/>
      <w:u w:val="single"/>
    </w:rPr>
  </w:style>
  <w:style w:type="paragraph" w:styleId="Corpotesto">
    <w:name w:val="Body Text"/>
    <w:basedOn w:val="Normale"/>
    <w:link w:val="CorpotestoCarattere"/>
    <w:uiPriority w:val="99"/>
    <w:semiHidden/>
    <w:rsid w:val="00496A0A"/>
    <w:pPr>
      <w:spacing w:after="0" w:line="240" w:lineRule="auto"/>
      <w:jc w:val="both"/>
    </w:pPr>
    <w:rPr>
      <w:rFonts w:ascii="Times New Roman" w:hAnsi="Times New Roman"/>
      <w:sz w:val="20"/>
      <w:szCs w:val="20"/>
    </w:rPr>
  </w:style>
  <w:style w:type="character" w:customStyle="1" w:styleId="CorpotestoCarattere">
    <w:name w:val="Corpo testo Carattere"/>
    <w:basedOn w:val="Carpredefinitoparagrafo"/>
    <w:link w:val="Corpotesto"/>
    <w:uiPriority w:val="99"/>
    <w:semiHidden/>
    <w:locked/>
    <w:rsid w:val="00496A0A"/>
    <w:rPr>
      <w:rFonts w:ascii="Times New Roman" w:hAnsi="Times New Roman" w:cs="Times New Roman"/>
      <w:sz w:val="20"/>
      <w:szCs w:val="20"/>
    </w:rPr>
  </w:style>
  <w:style w:type="paragraph" w:styleId="Testocommento">
    <w:name w:val="annotation text"/>
    <w:basedOn w:val="Normale"/>
    <w:link w:val="TestocommentoCarattere"/>
    <w:uiPriority w:val="99"/>
    <w:semiHidden/>
    <w:rsid w:val="00496A0A"/>
    <w:pPr>
      <w:spacing w:after="0" w:line="240" w:lineRule="auto"/>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locked/>
    <w:rsid w:val="00496A0A"/>
    <w:rPr>
      <w:rFonts w:ascii="Times New Roman" w:hAnsi="Times New Roman" w:cs="Times New Roman"/>
      <w:sz w:val="20"/>
      <w:szCs w:val="20"/>
    </w:rPr>
  </w:style>
  <w:style w:type="paragraph" w:styleId="Intestazione">
    <w:name w:val="header"/>
    <w:basedOn w:val="Normale"/>
    <w:link w:val="IntestazioneCarattere"/>
    <w:uiPriority w:val="99"/>
    <w:semiHidden/>
    <w:rsid w:val="00496A0A"/>
    <w:pPr>
      <w:tabs>
        <w:tab w:val="center" w:pos="4819"/>
        <w:tab w:val="right" w:pos="9638"/>
      </w:tabs>
      <w:spacing w:after="0" w:line="240" w:lineRule="auto"/>
    </w:pPr>
    <w:rPr>
      <w:rFonts w:ascii="Times New Roman" w:hAnsi="Times New Roman"/>
      <w:sz w:val="24"/>
      <w:szCs w:val="24"/>
    </w:rPr>
  </w:style>
  <w:style w:type="character" w:customStyle="1" w:styleId="IntestazioneCarattere">
    <w:name w:val="Intestazione Carattere"/>
    <w:basedOn w:val="Carpredefinitoparagrafo"/>
    <w:link w:val="Intestazione"/>
    <w:uiPriority w:val="99"/>
    <w:semiHidden/>
    <w:locked/>
    <w:rsid w:val="00496A0A"/>
    <w:rPr>
      <w:rFonts w:ascii="Times New Roman" w:hAnsi="Times New Roman" w:cs="Times New Roman"/>
      <w:sz w:val="24"/>
      <w:szCs w:val="24"/>
    </w:rPr>
  </w:style>
  <w:style w:type="paragraph" w:styleId="Pidipagina">
    <w:name w:val="footer"/>
    <w:basedOn w:val="Normale"/>
    <w:link w:val="PidipaginaCarattere"/>
    <w:uiPriority w:val="99"/>
    <w:semiHidden/>
    <w:rsid w:val="00496A0A"/>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semiHidden/>
    <w:locked/>
    <w:rsid w:val="00496A0A"/>
    <w:rPr>
      <w:rFonts w:ascii="Times New Roman" w:hAnsi="Times New Roman" w:cs="Times New Roman"/>
      <w:sz w:val="24"/>
      <w:szCs w:val="24"/>
    </w:rPr>
  </w:style>
  <w:style w:type="character" w:styleId="Numeropagina">
    <w:name w:val="page number"/>
    <w:basedOn w:val="Carpredefinitoparagrafo"/>
    <w:uiPriority w:val="99"/>
    <w:semiHidden/>
    <w:rsid w:val="00496A0A"/>
    <w:rPr>
      <w:rFonts w:cs="Times New Roman"/>
    </w:rPr>
  </w:style>
  <w:style w:type="paragraph" w:styleId="Rientrocorpodeltesto">
    <w:name w:val="Body Text Indent"/>
    <w:basedOn w:val="Normale"/>
    <w:link w:val="RientrocorpodeltestoCarattere"/>
    <w:uiPriority w:val="99"/>
    <w:semiHidden/>
    <w:rsid w:val="00496A0A"/>
    <w:pPr>
      <w:spacing w:after="0" w:line="240" w:lineRule="auto"/>
      <w:jc w:val="both"/>
    </w:pPr>
    <w:rPr>
      <w:rFonts w:ascii="Times New Roman" w:hAnsi="Times New Roman"/>
      <w:sz w:val="28"/>
      <w:szCs w:val="20"/>
    </w:rPr>
  </w:style>
  <w:style w:type="character" w:customStyle="1" w:styleId="RientrocorpodeltestoCarattere">
    <w:name w:val="Rientro corpo del testo Carattere"/>
    <w:basedOn w:val="Carpredefinitoparagrafo"/>
    <w:link w:val="Rientrocorpodeltesto"/>
    <w:uiPriority w:val="99"/>
    <w:semiHidden/>
    <w:locked/>
    <w:rsid w:val="00496A0A"/>
    <w:rPr>
      <w:rFonts w:ascii="Times New Roman" w:hAnsi="Times New Roman" w:cs="Times New Roman"/>
      <w:sz w:val="20"/>
      <w:szCs w:val="20"/>
    </w:rPr>
  </w:style>
  <w:style w:type="paragraph" w:styleId="Testofumetto">
    <w:name w:val="Balloon Text"/>
    <w:basedOn w:val="Normale"/>
    <w:link w:val="TestofumettoCarattere"/>
    <w:uiPriority w:val="99"/>
    <w:semiHidden/>
    <w:rsid w:val="00496A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96A0A"/>
    <w:rPr>
      <w:rFonts w:ascii="Tahoma" w:hAnsi="Tahoma" w:cs="Tahoma"/>
      <w:sz w:val="16"/>
      <w:szCs w:val="16"/>
    </w:rPr>
  </w:style>
  <w:style w:type="table" w:styleId="Grigliatabella">
    <w:name w:val="Table Grid"/>
    <w:basedOn w:val="Tabellanormale"/>
    <w:uiPriority w:val="99"/>
    <w:rsid w:val="00B655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DD35FA"/>
    <w:pPr>
      <w:ind w:left="720"/>
      <w:contextualSpacing/>
    </w:pPr>
  </w:style>
  <w:style w:type="paragraph" w:customStyle="1" w:styleId="Paragrafoelenco1">
    <w:name w:val="Paragrafo elenco1"/>
    <w:basedOn w:val="Normale"/>
    <w:uiPriority w:val="99"/>
    <w:rsid w:val="007B380C"/>
    <w:pPr>
      <w:ind w:left="720"/>
      <w:contextualSpacing/>
    </w:pPr>
    <w:rPr>
      <w:lang w:eastAsia="en-US"/>
    </w:rPr>
  </w:style>
  <w:style w:type="paragraph" w:customStyle="1" w:styleId="TableParagraph">
    <w:name w:val="Table Paragraph"/>
    <w:basedOn w:val="Normale"/>
    <w:uiPriority w:val="1"/>
    <w:qFormat/>
    <w:rsid w:val="00535559"/>
    <w:pPr>
      <w:widowControl w:val="0"/>
      <w:autoSpaceDE w:val="0"/>
      <w:autoSpaceDN w:val="0"/>
      <w:spacing w:after="0" w:line="240" w:lineRule="auto"/>
      <w:ind w:left="10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9629">
      <w:bodyDiv w:val="1"/>
      <w:marLeft w:val="0"/>
      <w:marRight w:val="0"/>
      <w:marTop w:val="0"/>
      <w:marBottom w:val="0"/>
      <w:divBdr>
        <w:top w:val="none" w:sz="0" w:space="0" w:color="auto"/>
        <w:left w:val="none" w:sz="0" w:space="0" w:color="auto"/>
        <w:bottom w:val="none" w:sz="0" w:space="0" w:color="auto"/>
        <w:right w:val="none" w:sz="0" w:space="0" w:color="auto"/>
      </w:divBdr>
    </w:div>
    <w:div w:id="305084269">
      <w:bodyDiv w:val="1"/>
      <w:marLeft w:val="0"/>
      <w:marRight w:val="0"/>
      <w:marTop w:val="0"/>
      <w:marBottom w:val="0"/>
      <w:divBdr>
        <w:top w:val="none" w:sz="0" w:space="0" w:color="auto"/>
        <w:left w:val="none" w:sz="0" w:space="0" w:color="auto"/>
        <w:bottom w:val="none" w:sz="0" w:space="0" w:color="auto"/>
        <w:right w:val="none" w:sz="0" w:space="0" w:color="auto"/>
      </w:divBdr>
    </w:div>
    <w:div w:id="1814102753">
      <w:bodyDiv w:val="1"/>
      <w:marLeft w:val="0"/>
      <w:marRight w:val="0"/>
      <w:marTop w:val="0"/>
      <w:marBottom w:val="0"/>
      <w:divBdr>
        <w:top w:val="none" w:sz="0" w:space="0" w:color="auto"/>
        <w:left w:val="none" w:sz="0" w:space="0" w:color="auto"/>
        <w:bottom w:val="none" w:sz="0" w:space="0" w:color="auto"/>
        <w:right w:val="none" w:sz="0" w:space="0" w:color="auto"/>
      </w:divBdr>
    </w:div>
    <w:div w:id="1888250413">
      <w:marLeft w:val="0"/>
      <w:marRight w:val="0"/>
      <w:marTop w:val="0"/>
      <w:marBottom w:val="0"/>
      <w:divBdr>
        <w:top w:val="none" w:sz="0" w:space="0" w:color="auto"/>
        <w:left w:val="none" w:sz="0" w:space="0" w:color="auto"/>
        <w:bottom w:val="none" w:sz="0" w:space="0" w:color="auto"/>
        <w:right w:val="none" w:sz="0" w:space="0" w:color="auto"/>
      </w:divBdr>
    </w:div>
    <w:div w:id="2065518674">
      <w:bodyDiv w:val="1"/>
      <w:marLeft w:val="0"/>
      <w:marRight w:val="0"/>
      <w:marTop w:val="0"/>
      <w:marBottom w:val="0"/>
      <w:divBdr>
        <w:top w:val="none" w:sz="0" w:space="0" w:color="auto"/>
        <w:left w:val="none" w:sz="0" w:space="0" w:color="auto"/>
        <w:bottom w:val="none" w:sz="0" w:space="0" w:color="auto"/>
        <w:right w:val="none" w:sz="0" w:space="0" w:color="auto"/>
      </w:divBdr>
      <w:divsChild>
        <w:div w:id="87315011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F444-71BF-4C36-BD4D-4DB8631E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Monica</cp:lastModifiedBy>
  <cp:revision>2</cp:revision>
  <cp:lastPrinted>2020-05-28T08:35:00Z</cp:lastPrinted>
  <dcterms:created xsi:type="dcterms:W3CDTF">2020-06-04T10:51:00Z</dcterms:created>
  <dcterms:modified xsi:type="dcterms:W3CDTF">2020-06-04T10:51:00Z</dcterms:modified>
</cp:coreProperties>
</file>